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8" w:rsidRPr="00C56AB8" w:rsidRDefault="00C56AB8" w:rsidP="00C56AB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56AB8">
        <w:rPr>
          <w:rFonts w:ascii="Times New Roman" w:hAnsi="Times New Roman" w:cs="Times New Roman"/>
          <w:color w:val="000000"/>
        </w:rPr>
        <w:t>ДЕПАРТАМЕНТ ОБРАЗОВАНИЯ АДМИНИСТРАЦИИ ГОРОДА ТОМСКА</w:t>
      </w:r>
    </w:p>
    <w:p w:rsidR="00C56AB8" w:rsidRPr="00C56AB8" w:rsidRDefault="00C56AB8" w:rsidP="00C56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56AB8">
        <w:rPr>
          <w:rFonts w:ascii="Times New Roman" w:hAnsi="Times New Roman" w:cs="Times New Roman"/>
          <w:color w:val="000000"/>
        </w:rPr>
        <w:t xml:space="preserve"> </w:t>
      </w:r>
      <w:r w:rsidRPr="00C56AB8">
        <w:rPr>
          <w:rFonts w:ascii="Times New Roman" w:hAnsi="Times New Roman" w:cs="Times New Roman"/>
          <w:b/>
          <w:color w:val="000000"/>
        </w:rPr>
        <w:t>Муниципальное бюджетное дошкольное образовательное учреждение</w:t>
      </w:r>
    </w:p>
    <w:p w:rsidR="00C56AB8" w:rsidRPr="00C56AB8" w:rsidRDefault="00C56AB8" w:rsidP="00C56AB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56AB8">
        <w:rPr>
          <w:rFonts w:ascii="Times New Roman" w:hAnsi="Times New Roman" w:cs="Times New Roman"/>
          <w:b/>
          <w:color w:val="000000"/>
        </w:rPr>
        <w:t>детский сад общеразвивающего вида  № 79 города Томска</w:t>
      </w:r>
    </w:p>
    <w:p w:rsidR="00C56AB8" w:rsidRDefault="00C56AB8" w:rsidP="00C56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AB8">
        <w:rPr>
          <w:rFonts w:ascii="Times New Roman" w:hAnsi="Times New Roman" w:cs="Times New Roman"/>
        </w:rPr>
        <w:t xml:space="preserve">Интернационалистов ул., д. 27, Томск, 634059, тел.: (3822) 76-11-15,76-02-13, </w:t>
      </w:r>
    </w:p>
    <w:p w:rsidR="00C56AB8" w:rsidRPr="00C56AB8" w:rsidRDefault="00C56AB8" w:rsidP="00C56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AB8">
        <w:rPr>
          <w:rFonts w:ascii="Times New Roman" w:hAnsi="Times New Roman" w:cs="Times New Roman"/>
        </w:rPr>
        <w:t xml:space="preserve">факс: (3822) 76-11-15,  </w:t>
      </w:r>
    </w:p>
    <w:p w:rsidR="00C56AB8" w:rsidRPr="00C56AB8" w:rsidRDefault="00C56AB8" w:rsidP="00C56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AB8">
        <w:rPr>
          <w:rFonts w:ascii="Times New Roman" w:hAnsi="Times New Roman" w:cs="Times New Roman"/>
          <w:lang w:val="en-US"/>
        </w:rPr>
        <w:t>e</w:t>
      </w:r>
      <w:r w:rsidRPr="00C56AB8">
        <w:rPr>
          <w:rFonts w:ascii="Times New Roman" w:hAnsi="Times New Roman" w:cs="Times New Roman"/>
        </w:rPr>
        <w:t>-</w:t>
      </w:r>
      <w:r w:rsidRPr="00C56AB8">
        <w:rPr>
          <w:rFonts w:ascii="Times New Roman" w:hAnsi="Times New Roman" w:cs="Times New Roman"/>
          <w:lang w:val="en-US"/>
        </w:rPr>
        <w:t>mail</w:t>
      </w:r>
      <w:r w:rsidRPr="00C56AB8">
        <w:rPr>
          <w:rFonts w:ascii="Times New Roman" w:hAnsi="Times New Roman" w:cs="Times New Roman"/>
        </w:rPr>
        <w:t>:</w:t>
      </w:r>
      <w:proofErr w:type="spellStart"/>
      <w:r w:rsidRPr="00C56AB8">
        <w:rPr>
          <w:rFonts w:ascii="Times New Roman" w:hAnsi="Times New Roman" w:cs="Times New Roman"/>
          <w:i/>
          <w:lang w:val="en-US"/>
        </w:rPr>
        <w:t>dsad</w:t>
      </w:r>
      <w:proofErr w:type="spellEnd"/>
      <w:r w:rsidRPr="00C56AB8">
        <w:rPr>
          <w:rFonts w:ascii="Times New Roman" w:hAnsi="Times New Roman" w:cs="Times New Roman"/>
          <w:i/>
        </w:rPr>
        <w:t>79@</w:t>
      </w:r>
      <w:r w:rsidRPr="00C56AB8">
        <w:rPr>
          <w:rFonts w:ascii="Times New Roman" w:hAnsi="Times New Roman" w:cs="Times New Roman"/>
          <w:i/>
          <w:lang w:val="en-US"/>
        </w:rPr>
        <w:t>mail</w:t>
      </w:r>
      <w:r w:rsidRPr="00C56AB8">
        <w:rPr>
          <w:rFonts w:ascii="Times New Roman" w:hAnsi="Times New Roman" w:cs="Times New Roman"/>
          <w:i/>
        </w:rPr>
        <w:t>.</w:t>
      </w:r>
      <w:proofErr w:type="spellStart"/>
      <w:r w:rsidRPr="00C56AB8">
        <w:rPr>
          <w:rFonts w:ascii="Times New Roman" w:hAnsi="Times New Roman" w:cs="Times New Roman"/>
          <w:i/>
          <w:lang w:val="en-US"/>
        </w:rPr>
        <w:t>tomsknet</w:t>
      </w:r>
      <w:proofErr w:type="spellEnd"/>
      <w:r w:rsidRPr="00C56AB8">
        <w:rPr>
          <w:rFonts w:ascii="Times New Roman" w:hAnsi="Times New Roman" w:cs="Times New Roman"/>
          <w:i/>
        </w:rPr>
        <w:t>.</w:t>
      </w:r>
      <w:proofErr w:type="spellStart"/>
      <w:r w:rsidRPr="00C56AB8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066613" w:rsidRPr="00676CE7" w:rsidRDefault="00C56AB8" w:rsidP="00C56A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</w:p>
    <w:p w:rsidR="00066613" w:rsidRPr="00676CE7" w:rsidRDefault="00066613" w:rsidP="001306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управляющего </w:t>
      </w:r>
    </w:p>
    <w:p w:rsidR="00066613" w:rsidRPr="00676CE7" w:rsidRDefault="00066613" w:rsidP="001306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</w:t>
      </w:r>
      <w:r w:rsidR="00096F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</w:t>
      </w:r>
      <w:r w:rsidR="00C7728D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613" w:rsidRPr="00676CE7" w:rsidRDefault="00066613" w:rsidP="001306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7728D" w:rsidRPr="00676CE7" w:rsidRDefault="00C7728D" w:rsidP="001306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 А.Ю.</w:t>
      </w:r>
    </w:p>
    <w:p w:rsidR="00066613" w:rsidRPr="00676CE7" w:rsidRDefault="00066613" w:rsidP="001306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613" w:rsidRPr="0064578E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66613" w:rsidRPr="0064578E" w:rsidRDefault="00066613" w:rsidP="00130661">
      <w:pPr>
        <w:pStyle w:val="3"/>
        <w:jc w:val="center"/>
      </w:pPr>
      <w:r w:rsidRPr="0064578E">
        <w:t>ПУБЛИЧНЫЙ ДОКЛАД</w:t>
      </w:r>
    </w:p>
    <w:p w:rsidR="00B26165" w:rsidRPr="00676CE7" w:rsidRDefault="00066613" w:rsidP="00B261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общеразвивающего вида</w:t>
      </w:r>
      <w:r w:rsidR="00130661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578E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Томска </w:t>
      </w:r>
    </w:p>
    <w:p w:rsidR="00066613" w:rsidRPr="00676CE7" w:rsidRDefault="00066613" w:rsidP="00B261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66613" w:rsidRPr="00676CE7" w:rsidRDefault="00066613" w:rsidP="00130661">
      <w:pPr>
        <w:shd w:val="clear" w:color="auto" w:fill="FFFFFF" w:themeFill="background1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30661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ли: </w:t>
      </w:r>
    </w:p>
    <w:p w:rsidR="00066613" w:rsidRPr="00676CE7" w:rsidRDefault="0064578E" w:rsidP="0013066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Ромашова Л.В.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заведующий,</w:t>
      </w:r>
    </w:p>
    <w:p w:rsidR="00066613" w:rsidRPr="00676CE7" w:rsidRDefault="0064578E" w:rsidP="0013066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Ситдикова И.А.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воспитатель.</w:t>
      </w:r>
    </w:p>
    <w:p w:rsidR="00130661" w:rsidRPr="00676CE7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0661" w:rsidRDefault="00130661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66613" w:rsidRPr="0064578E" w:rsidRDefault="00066613" w:rsidP="0013066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30661">
        <w:rPr>
          <w:rStyle w:val="40"/>
          <w:rFonts w:eastAsiaTheme="minorHAnsi"/>
        </w:rPr>
        <w:t>ТОМСК-201</w:t>
      </w:r>
      <w:r w:rsidR="009D0458">
        <w:rPr>
          <w:rStyle w:val="40"/>
          <w:rFonts w:eastAsiaTheme="minorHAnsi"/>
        </w:rPr>
        <w:t>4</w:t>
      </w:r>
    </w:p>
    <w:p w:rsidR="00066613" w:rsidRPr="0064578E" w:rsidRDefault="00130661" w:rsidP="00130661">
      <w:pPr>
        <w:pStyle w:val="a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Содержание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1.1.Структура и количество групп.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1.2.Характеристика семей.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1.3.Структура управления.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1.4.Контактная информация.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образовательного процесса.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Содержание воспитательно - образовательного процесса.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Охрана и укрепление здоровья детей.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Социальное партнёрство.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осуществления образовательного процесса.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72AD6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 образовательной деятельности и организация предметно-развивающей среды.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Обеспечение безопасности жизни и деятельности детей в здании и на прилегающей к ДОУ территории.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Результаты деятельности ДОУ.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Результаты освоения программ.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работы по снижению заболеваемости, анализ групп здоровья в сравнении с предыдущим годом.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работы по воспитанию, обучению, социальной защите, реабилитации и адаптации детей с ограниченными возможностями здоровья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участия детей в конкурсах, выставках, фестивалях (201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Кадровый потенциал.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Кадровое обеспечение воспитательно-образовательного процесса.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Курсовая подготовка  (201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год).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Участие педагогов в конференциях, смотрах, конкурсах (201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6.Финансовые ресурсы ДОУ и их использование.</w:t>
      </w:r>
    </w:p>
    <w:p w:rsidR="00066613" w:rsidRPr="00676CE7" w:rsidRDefault="00066613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Заключение. Перспективы и планы развития.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C7728D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</w:t>
      </w:r>
      <w:r w:rsidR="00C7728D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13" w:rsidRPr="00676CE7" w:rsidRDefault="00B26165" w:rsidP="0064578E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130661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9D0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30661" w:rsidRDefault="001306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page"/>
      </w:r>
    </w:p>
    <w:p w:rsidR="00066613" w:rsidRPr="00676CE7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Общая характеристика.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общеразвивающего вида № </w:t>
      </w:r>
      <w:r w:rsidR="0064578E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 (сокращенное на</w:t>
      </w:r>
      <w:r w:rsidR="0064578E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Учреждения:</w:t>
      </w:r>
      <w:proofErr w:type="gramEnd"/>
      <w:r w:rsidR="0064578E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578E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свою деятельность</w:t>
      </w:r>
      <w:proofErr w:type="gramEnd"/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устава, зарегистрированного </w:t>
      </w:r>
      <w:r w:rsidR="005548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19.12.2011 года №14155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серия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70Л01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000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0024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1095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.2012г. (срок действия </w:t>
      </w:r>
      <w:proofErr w:type="gram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лицензии-бессрочный</w:t>
      </w:r>
      <w:proofErr w:type="gramEnd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государственной аккредитации, серия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144493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№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6.20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(срок действия свидетельства до 26.03.2015г.);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 на осуществление медицинской деятельности, серия ФС № 000</w:t>
      </w:r>
      <w:r w:rsidR="00E12D54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9767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E12D54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ФС-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12D54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-01-001048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12D54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E12D54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Муниципальное бюджетное дошкольное образовательное учреждение детский сад общеразвивающего вида №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отдельно стоящее двухэтажное здание, открыто в 19</w:t>
      </w:r>
      <w:r w:rsidR="005548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расположено в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Ленинском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г. Томска. Рядом с детским садом расположены М</w:t>
      </w:r>
      <w:r w:rsidR="009D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№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30, Лицей №7, гимназия №56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 библиотека «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корпус 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по адресу: 63405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 Томск, </w:t>
      </w:r>
      <w:r w:rsidR="0006739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Интернационалистов, 27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.Телефон: 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14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554888" w:rsidRPr="007379F1" w:rsidRDefault="0055488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корпус (первоначально ДОУ №121) – отдельно стоящее двухэтаж</w:t>
      </w:r>
      <w:r w:rsidR="005314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здание, открыто в 1963 году, расположено в Ленинском районе г. Томска. Рядом с детским садом СОШ №11, детская поликлиника №3.</w:t>
      </w:r>
    </w:p>
    <w:p w:rsidR="000664FD" w:rsidRPr="007379F1" w:rsidRDefault="0053148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№79 2 корпус расположен по адресу: 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634027, г. Томск, улица Кольцевой проезд, 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Телефон: 47-28-21.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– 12-ти часовой, с 7.00- 19.00, кроме субботы, воскресенья и праздничных дней.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1.1. Структура и количество групп.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№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списочный состав: 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0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1200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D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Всего групп в 1 корпусе – 14, из них:</w:t>
      </w:r>
    </w:p>
    <w:p w:rsidR="000664FD" w:rsidRPr="007379F1" w:rsidRDefault="009D0458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- 1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 xml:space="preserve">2 младшая  - </w:t>
      </w:r>
      <w:r w:rsidR="009D0458">
        <w:rPr>
          <w:rFonts w:ascii="Times New Roman" w:hAnsi="Times New Roman" w:cs="Times New Roman"/>
          <w:sz w:val="24"/>
          <w:szCs w:val="24"/>
        </w:rPr>
        <w:t>2</w:t>
      </w:r>
      <w:r w:rsidRPr="007379F1">
        <w:rPr>
          <w:rFonts w:ascii="Times New Roman" w:hAnsi="Times New Roman" w:cs="Times New Roman"/>
          <w:sz w:val="24"/>
          <w:szCs w:val="24"/>
        </w:rPr>
        <w:t>;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r w:rsidR="009D0458">
        <w:rPr>
          <w:rFonts w:ascii="Times New Roman" w:hAnsi="Times New Roman" w:cs="Times New Roman"/>
          <w:sz w:val="24"/>
          <w:szCs w:val="24"/>
        </w:rPr>
        <w:t>3</w:t>
      </w:r>
      <w:r w:rsidRPr="007379F1">
        <w:rPr>
          <w:rFonts w:ascii="Times New Roman" w:hAnsi="Times New Roman" w:cs="Times New Roman"/>
          <w:sz w:val="24"/>
          <w:szCs w:val="24"/>
        </w:rPr>
        <w:t>;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 xml:space="preserve">Старшая группа – </w:t>
      </w:r>
      <w:r w:rsidR="009D0458">
        <w:rPr>
          <w:rFonts w:ascii="Times New Roman" w:hAnsi="Times New Roman" w:cs="Times New Roman"/>
          <w:sz w:val="24"/>
          <w:szCs w:val="24"/>
        </w:rPr>
        <w:t>5</w:t>
      </w:r>
      <w:r w:rsidRPr="007379F1">
        <w:rPr>
          <w:rFonts w:ascii="Times New Roman" w:hAnsi="Times New Roman" w:cs="Times New Roman"/>
          <w:sz w:val="24"/>
          <w:szCs w:val="24"/>
        </w:rPr>
        <w:t>;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Подготовительная группа – 3.</w:t>
      </w:r>
    </w:p>
    <w:p w:rsidR="00181200" w:rsidRPr="007379F1" w:rsidRDefault="00181200" w:rsidP="0013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Всего групп во 2 корпусе – 5, из них: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1 младшая – 1,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2 младшая – 1,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lastRenderedPageBreak/>
        <w:t>Средняя группа – 1,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Старшая группа – 1,</w:t>
      </w:r>
    </w:p>
    <w:p w:rsidR="000664FD" w:rsidRPr="007379F1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Подготовительная группа – 1.</w:t>
      </w:r>
    </w:p>
    <w:p w:rsidR="000664FD" w:rsidRPr="007379F1" w:rsidRDefault="000664FD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ДОУ осуществляется Департаментом образования с учетом места проживания ребенка при участии комиссии по комплектованию муниципальных образовательных учреждений Города Томска. Комплектование ДОУ на новый учебный год производится в сроки с 1 мая по 1 сентября ежегодно. В остальное время проводится доукомплектование ДОУ в соответствии с установленными нормативами при наличии свободных мест.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D0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D04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базе МБДОУ № </w:t>
      </w:r>
      <w:r w:rsidR="000664FD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работало два </w:t>
      </w:r>
      <w:proofErr w:type="spell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="005314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корпус)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посещало </w:t>
      </w:r>
      <w:r w:rsidR="00E5463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  <w:proofErr w:type="spell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нарушениями речи комплектуется ГПМПК.</w:t>
      </w:r>
    </w:p>
    <w:p w:rsidR="00E158A2" w:rsidRPr="00676CE7" w:rsidRDefault="00E158A2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Характеристика семей</w:t>
      </w:r>
    </w:p>
    <w:p w:rsidR="00F64A37" w:rsidRPr="00F64A37" w:rsidRDefault="00F64A37" w:rsidP="00136147">
      <w:pPr>
        <w:pStyle w:val="a6"/>
        <w:spacing w:before="0" w:after="0"/>
        <w:jc w:val="center"/>
        <w:rPr>
          <w:b/>
          <w:bCs/>
        </w:rPr>
      </w:pPr>
      <w:r w:rsidRPr="00F64A37">
        <w:rPr>
          <w:b/>
          <w:bCs/>
        </w:rPr>
        <w:t>Социальный паспорт семей ДОУ:</w:t>
      </w:r>
    </w:p>
    <w:p w:rsidR="00F64A37" w:rsidRPr="00090F4B" w:rsidRDefault="00F64A37" w:rsidP="00136147">
      <w:pPr>
        <w:pStyle w:val="a6"/>
        <w:spacing w:before="0" w:after="0"/>
        <w:rPr>
          <w:b/>
        </w:rPr>
      </w:pPr>
      <w:r w:rsidRPr="00090F4B">
        <w:rPr>
          <w:b/>
        </w:rPr>
        <w:t>1 корпус:</w:t>
      </w:r>
    </w:p>
    <w:p w:rsidR="00291367" w:rsidRPr="00BA6BD1" w:rsidRDefault="00291367" w:rsidP="00136147">
      <w:pPr>
        <w:spacing w:after="0"/>
        <w:ind w:left="360"/>
        <w:rPr>
          <w:b/>
          <w:bCs/>
        </w:rPr>
      </w:pPr>
      <w:r w:rsidRPr="00BA6BD1">
        <w:rPr>
          <w:b/>
          <w:bCs/>
        </w:rPr>
        <w:t>Характеристика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3066"/>
      </w:tblGrid>
      <w:tr w:rsidR="00291367" w:rsidRPr="00BA6BD1" w:rsidTr="00291367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2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 xml:space="preserve">Всего семей  342  , в том числе:            </w:t>
            </w:r>
          </w:p>
        </w:tc>
      </w:tr>
      <w:tr w:rsidR="00291367" w:rsidRPr="00BA6BD1" w:rsidTr="00291367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неполные</w:t>
            </w:r>
          </w:p>
        </w:tc>
        <w:tc>
          <w:tcPr>
            <w:tcW w:w="3066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50</w:t>
            </w:r>
          </w:p>
        </w:tc>
      </w:tr>
      <w:tr w:rsidR="00291367" w:rsidRPr="00BA6BD1" w:rsidTr="00291367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3066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29</w:t>
            </w:r>
          </w:p>
        </w:tc>
      </w:tr>
      <w:tr w:rsidR="00291367" w:rsidRPr="00BA6BD1" w:rsidTr="00291367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3066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23</w:t>
            </w:r>
          </w:p>
        </w:tc>
      </w:tr>
      <w:tr w:rsidR="00291367" w:rsidRPr="00BA6BD1" w:rsidTr="00291367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опекунские, приемные семьи</w:t>
            </w:r>
          </w:p>
        </w:tc>
        <w:tc>
          <w:tcPr>
            <w:tcW w:w="3066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3</w:t>
            </w:r>
          </w:p>
        </w:tc>
      </w:tr>
      <w:tr w:rsidR="00291367" w:rsidRPr="00BA6BD1" w:rsidTr="00291367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семьи группы «риска»</w:t>
            </w:r>
          </w:p>
        </w:tc>
        <w:tc>
          <w:tcPr>
            <w:tcW w:w="3066" w:type="dxa"/>
          </w:tcPr>
          <w:p w:rsidR="00291367" w:rsidRPr="00291367" w:rsidRDefault="00291367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291367">
              <w:rPr>
                <w:rFonts w:ascii="Times New Roman" w:hAnsi="Times New Roman" w:cs="Times New Roman"/>
              </w:rPr>
              <w:t>3</w:t>
            </w:r>
          </w:p>
        </w:tc>
      </w:tr>
    </w:tbl>
    <w:p w:rsidR="00F64A37" w:rsidRPr="00B30A1C" w:rsidRDefault="00F64A37" w:rsidP="00136147">
      <w:pPr>
        <w:pStyle w:val="a6"/>
        <w:spacing w:before="0" w:after="0"/>
        <w:rPr>
          <w:bCs/>
          <w:lang w:eastAsia="en-US"/>
        </w:rPr>
      </w:pPr>
      <w:r w:rsidRPr="00B30A1C">
        <w:rPr>
          <w:bCs/>
          <w:lang w:eastAsia="en-US"/>
        </w:rPr>
        <w:t xml:space="preserve">Количество семей, имеющих ПК: без выхода в </w:t>
      </w:r>
      <w:proofErr w:type="spellStart"/>
      <w:r w:rsidRPr="00B30A1C">
        <w:rPr>
          <w:bCs/>
          <w:lang w:eastAsia="en-US"/>
        </w:rPr>
        <w:t>Internet</w:t>
      </w:r>
      <w:proofErr w:type="spellEnd"/>
      <w:r w:rsidRPr="00B30A1C">
        <w:rPr>
          <w:bCs/>
          <w:lang w:eastAsia="en-US"/>
        </w:rPr>
        <w:t xml:space="preserve"> – 32 (11,5%)     , с выходом в </w:t>
      </w:r>
      <w:proofErr w:type="spellStart"/>
      <w:r w:rsidRPr="00B30A1C">
        <w:rPr>
          <w:bCs/>
          <w:lang w:eastAsia="en-US"/>
        </w:rPr>
        <w:t>Internet</w:t>
      </w:r>
      <w:proofErr w:type="spellEnd"/>
      <w:r w:rsidRPr="00B30A1C">
        <w:rPr>
          <w:bCs/>
          <w:lang w:eastAsia="en-US"/>
        </w:rPr>
        <w:t xml:space="preserve"> – 286 (88,5%)</w:t>
      </w:r>
    </w:p>
    <w:p w:rsidR="00F64A37" w:rsidRPr="00B30A1C" w:rsidRDefault="00F64A37" w:rsidP="00136147">
      <w:pPr>
        <w:pStyle w:val="a6"/>
        <w:spacing w:before="0" w:after="0"/>
        <w:rPr>
          <w:bCs/>
          <w:lang w:eastAsia="en-US"/>
        </w:rPr>
      </w:pPr>
      <w:r w:rsidRPr="00B30A1C">
        <w:rPr>
          <w:bCs/>
          <w:lang w:eastAsia="en-US"/>
        </w:rPr>
        <w:t>Количество семей, где оба родителя русской национальности – 180 (60%)</w:t>
      </w:r>
    </w:p>
    <w:p w:rsidR="00F64A37" w:rsidRPr="00B30A1C" w:rsidRDefault="00F64A37" w:rsidP="00136147">
      <w:pPr>
        <w:pStyle w:val="a6"/>
        <w:spacing w:before="0" w:after="0"/>
        <w:rPr>
          <w:bCs/>
          <w:lang w:eastAsia="en-US"/>
        </w:rPr>
      </w:pPr>
      <w:r w:rsidRPr="00B30A1C">
        <w:rPr>
          <w:bCs/>
          <w:lang w:eastAsia="en-US"/>
        </w:rPr>
        <w:t>Количество семей, где один или оба родителя имеют другую национальность – 1</w:t>
      </w:r>
      <w:r w:rsidR="00291367">
        <w:rPr>
          <w:bCs/>
          <w:lang w:eastAsia="en-US"/>
        </w:rPr>
        <w:t>25</w:t>
      </w:r>
      <w:r w:rsidRPr="00B30A1C">
        <w:rPr>
          <w:bCs/>
          <w:lang w:eastAsia="en-US"/>
        </w:rPr>
        <w:t xml:space="preserve"> (40%)</w:t>
      </w:r>
    </w:p>
    <w:p w:rsidR="008B79EE" w:rsidRDefault="008B79EE" w:rsidP="001361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4A37" w:rsidRPr="00090F4B" w:rsidRDefault="00F64A37" w:rsidP="00136147">
      <w:pPr>
        <w:spacing w:after="0"/>
        <w:rPr>
          <w:rFonts w:ascii="Times New Roman" w:hAnsi="Times New Roman"/>
          <w:b/>
          <w:sz w:val="24"/>
          <w:szCs w:val="24"/>
        </w:rPr>
      </w:pPr>
      <w:r w:rsidRPr="00090F4B">
        <w:rPr>
          <w:rFonts w:ascii="Times New Roman" w:hAnsi="Times New Roman"/>
          <w:b/>
          <w:sz w:val="24"/>
          <w:szCs w:val="24"/>
        </w:rPr>
        <w:t>2 корпус: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полные семьи – 112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неполные семьи – 23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многодетные семьи – 10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опекунские, приемные - 3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 xml:space="preserve">Образование родителей: 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высшее – 93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неполное высшее – 9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среднее специальное – 97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среднее – 44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Неблагополучные семьи – 0</w:t>
      </w:r>
    </w:p>
    <w:p w:rsidR="00F64A37" w:rsidRDefault="00F64A37" w:rsidP="00136147">
      <w:pPr>
        <w:pStyle w:val="a6"/>
        <w:spacing w:before="0" w:after="0"/>
        <w:rPr>
          <w:bCs/>
        </w:rPr>
      </w:pPr>
      <w:r>
        <w:rPr>
          <w:bCs/>
        </w:rPr>
        <w:t>Семьи «группы риска» - 0</w:t>
      </w:r>
    </w:p>
    <w:p w:rsidR="00F64A37" w:rsidRDefault="00F64A37" w:rsidP="00136147">
      <w:pPr>
        <w:pStyle w:val="a6"/>
        <w:spacing w:before="0" w:after="0"/>
        <w:jc w:val="both"/>
        <w:rPr>
          <w:bCs/>
        </w:rPr>
      </w:pPr>
      <w:r>
        <w:rPr>
          <w:bCs/>
        </w:rPr>
        <w:t>Количество семей, где оба родителя русской национальности – 132</w:t>
      </w:r>
    </w:p>
    <w:p w:rsidR="00F64A37" w:rsidRDefault="00F64A37" w:rsidP="00136147">
      <w:pPr>
        <w:pStyle w:val="a6"/>
        <w:spacing w:before="0" w:after="0"/>
        <w:jc w:val="both"/>
        <w:rPr>
          <w:rStyle w:val="ad"/>
          <w:b w:val="0"/>
        </w:rPr>
      </w:pPr>
      <w:r>
        <w:rPr>
          <w:bCs/>
        </w:rPr>
        <w:t>Количество семей, где один или оба родителя имеют другую национальность – 3</w:t>
      </w:r>
    </w:p>
    <w:p w:rsidR="00F64A37" w:rsidRDefault="00F64A37" w:rsidP="00136147">
      <w:pPr>
        <w:pStyle w:val="a6"/>
        <w:spacing w:before="0" w:after="0"/>
        <w:rPr>
          <w:rStyle w:val="ad"/>
          <w:b w:val="0"/>
        </w:rPr>
      </w:pPr>
      <w:r>
        <w:rPr>
          <w:rStyle w:val="ad"/>
        </w:rPr>
        <w:t xml:space="preserve">     Социальный паспорт семей ДОУ показывает: большинство семей воспитанников – полные семьи, имеющие одного – двух детей. По образовательному уровню состав родителей неоднороден. Неблагополучных семей в ДОУ нет.  </w:t>
      </w:r>
    </w:p>
    <w:p w:rsidR="00F64A37" w:rsidRDefault="00F64A37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31488" w:rsidRDefault="0053148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31488" w:rsidRPr="0064578E" w:rsidRDefault="0053148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66613" w:rsidRPr="00676CE7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1.3.Структура управления.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некоммерческой организацией, созданной муниципальным образованием «Город Томск» в форме муниципального бюджетного учреждения. Учредителем (собственником) Учреждения является муниципальное образование «Город Томск». От имени муниципального образования «Город Томск» функции и полномочия Учредителя (собственника) в отношении Учреждения в рамках своей компетенции, установленной муниципальными правовыми актами, определяющими статус соответствующих органов, осуществляют: Мэр Города Томска; администрация Города Томска; уполномоченный отраслевой орган (Учредитель): департамент образования администрации Города Томска; департамент экономического развития и управления муниципальной собственностью администрации Города Томска. Департамент образования администрации Города Томска взаимодействует с ДОУ через Комитет по дошкольному Образованию, городской методический центр.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дошкольного образовательного учреждения – </w:t>
      </w:r>
      <w:r w:rsidR="005314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Ромашова Людмила Владимиров</w:t>
      </w:r>
      <w:proofErr w:type="gramEnd"/>
      <w:r w:rsidR="0053148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педагогической работе </w:t>
      </w:r>
      <w:r w:rsidR="00637809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809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809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 должности заведующего – 1</w:t>
      </w:r>
      <w:r w:rsidR="002913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имеет высшее образование (Томский государственный педагогический институт</w:t>
      </w:r>
      <w:r w:rsidR="00637809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069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в ДОУ являются:  общее собрание трудового коллектива, управляющий совет, педагогический совет.</w:t>
      </w:r>
    </w:p>
    <w:p w:rsidR="00066613" w:rsidRPr="00676CE7" w:rsidRDefault="00066613" w:rsidP="00136147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63405</w:t>
      </w:r>
      <w:r w:rsidR="00EA64F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г. Томск, </w:t>
      </w:r>
      <w:r w:rsidR="00EA64F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Интернационалистов, 27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4F8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r w:rsidR="00EA64F8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76-11-15</w:t>
      </w:r>
    </w:p>
    <w:p w:rsidR="00066613" w:rsidRPr="007379F1" w:rsidRDefault="00EA64F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76-02-13</w:t>
      </w:r>
      <w:r w:rsidR="0006661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64F8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3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73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64F8" w:rsidRPr="0073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dsad79@mail.tomsknet.ru</w:t>
      </w:r>
    </w:p>
    <w:p w:rsidR="00066613" w:rsidRPr="00931B6C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73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3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</w:t>
      </w:r>
      <w:r w:rsidR="00EA64F8" w:rsidRPr="0073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79</w:t>
      </w:r>
      <w:r w:rsidRPr="00931B6C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: </w:t>
      </w:r>
      <w:hyperlink r:id="rId7" w:history="1">
        <w:r w:rsidR="002913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детсад79.томсайт</w:t>
        </w:r>
        <w:proofErr w:type="gramStart"/>
        <w:r w:rsidR="002913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="002913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</w:hyperlink>
    </w:p>
    <w:p w:rsidR="00066613" w:rsidRPr="00676CE7" w:rsidRDefault="00066613" w:rsidP="001361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образовательного процесса.</w:t>
      </w:r>
    </w:p>
    <w:p w:rsidR="00066AFE" w:rsidRPr="00066AFE" w:rsidRDefault="00066613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676CE7">
        <w:rPr>
          <w:sz w:val="28"/>
          <w:szCs w:val="28"/>
        </w:rPr>
        <w:t xml:space="preserve">2.1. </w:t>
      </w:r>
      <w:r w:rsidR="00066AFE" w:rsidRPr="00066AFE">
        <w:rPr>
          <w:rFonts w:ascii="Times New Roman" w:hAnsi="Times New Roman" w:cs="Times New Roman"/>
        </w:rPr>
        <w:t xml:space="preserve">В дошкольном учреждении осуществляется обучение, развитие и воспитание детей, при котором главным становится индивидуальность, </w:t>
      </w:r>
      <w:proofErr w:type="spellStart"/>
      <w:r w:rsidR="00066AFE" w:rsidRPr="00066AFE">
        <w:rPr>
          <w:rFonts w:ascii="Times New Roman" w:hAnsi="Times New Roman" w:cs="Times New Roman"/>
        </w:rPr>
        <w:t>самоценность</w:t>
      </w:r>
      <w:proofErr w:type="spellEnd"/>
      <w:r w:rsidR="00066AFE" w:rsidRPr="00066AFE">
        <w:rPr>
          <w:rFonts w:ascii="Times New Roman" w:hAnsi="Times New Roman" w:cs="Times New Roman"/>
        </w:rPr>
        <w:t xml:space="preserve"> каждого участника образовательного процесса, который выстроен по проекту основной общеобразовательной программы развития и воспитания детей в детском саду. </w:t>
      </w:r>
    </w:p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066AFE">
        <w:rPr>
          <w:rFonts w:ascii="Times New Roman" w:hAnsi="Times New Roman" w:cs="Times New Roman"/>
        </w:rPr>
        <w:t xml:space="preserve">Педагогический коллектив ДОУ осуществляет воспитательно - образовательный процесс в соответствии с бессрочной лицензией на </w:t>
      </w:r>
      <w:proofErr w:type="gramStart"/>
      <w:r w:rsidRPr="00066AFE">
        <w:rPr>
          <w:rFonts w:ascii="Times New Roman" w:hAnsi="Times New Roman" w:cs="Times New Roman"/>
        </w:rPr>
        <w:t>право ведения</w:t>
      </w:r>
      <w:proofErr w:type="gramEnd"/>
      <w:r w:rsidRPr="00066AFE">
        <w:rPr>
          <w:rFonts w:ascii="Times New Roman" w:hAnsi="Times New Roman" w:cs="Times New Roman"/>
        </w:rPr>
        <w:t xml:space="preserve"> образовательной деятельности по следующим программам:</w:t>
      </w:r>
    </w:p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3261"/>
        <w:gridCol w:w="1525"/>
      </w:tblGrid>
      <w:tr w:rsidR="00066AFE" w:rsidRPr="00066AFE" w:rsidTr="00356239">
        <w:tc>
          <w:tcPr>
            <w:tcW w:w="67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Наименование программ, автор</w:t>
            </w:r>
          </w:p>
        </w:tc>
        <w:tc>
          <w:tcPr>
            <w:tcW w:w="3261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Вид образования, уровень</w:t>
            </w:r>
          </w:p>
        </w:tc>
        <w:tc>
          <w:tcPr>
            <w:tcW w:w="152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Срок </w:t>
            </w:r>
            <w:r w:rsidRPr="00066AFE">
              <w:rPr>
                <w:rFonts w:ascii="Times New Roman" w:hAnsi="Times New Roman" w:cs="Times New Roman"/>
              </w:rPr>
              <w:lastRenderedPageBreak/>
              <w:t xml:space="preserve">освоения </w:t>
            </w:r>
          </w:p>
        </w:tc>
      </w:tr>
      <w:tr w:rsidR="00066AFE" w:rsidRPr="00066AFE" w:rsidTr="00356239">
        <w:tc>
          <w:tcPr>
            <w:tcW w:w="67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«Программа воспитания и обучения в детском саду» </w:t>
            </w:r>
            <w:proofErr w:type="gramStart"/>
            <w:r w:rsidRPr="00066AFE">
              <w:rPr>
                <w:rFonts w:ascii="Times New Roman" w:hAnsi="Times New Roman" w:cs="Times New Roman"/>
              </w:rPr>
              <w:t>п</w:t>
            </w:r>
            <w:proofErr w:type="gramEnd"/>
            <w:r w:rsidRPr="00066AFE">
              <w:rPr>
                <w:rFonts w:ascii="Times New Roman" w:hAnsi="Times New Roman" w:cs="Times New Roman"/>
              </w:rPr>
              <w:t>/р М.А. Васильевой</w:t>
            </w:r>
          </w:p>
        </w:tc>
        <w:tc>
          <w:tcPr>
            <w:tcW w:w="3261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5 лет</w:t>
            </w:r>
          </w:p>
        </w:tc>
      </w:tr>
      <w:tr w:rsidR="00066AFE" w:rsidRPr="00066AFE" w:rsidTr="00356239">
        <w:tc>
          <w:tcPr>
            <w:tcW w:w="67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«Детство» </w:t>
            </w:r>
            <w:proofErr w:type="gramStart"/>
            <w:r w:rsidRPr="00066AFE">
              <w:rPr>
                <w:rFonts w:ascii="Times New Roman" w:hAnsi="Times New Roman" w:cs="Times New Roman"/>
              </w:rPr>
              <w:t>п</w:t>
            </w:r>
            <w:proofErr w:type="gramEnd"/>
            <w:r w:rsidRPr="00066AFE">
              <w:rPr>
                <w:rFonts w:ascii="Times New Roman" w:hAnsi="Times New Roman" w:cs="Times New Roman"/>
              </w:rPr>
              <w:t xml:space="preserve">/р В.И. Логиновой </w:t>
            </w:r>
          </w:p>
        </w:tc>
        <w:tc>
          <w:tcPr>
            <w:tcW w:w="3261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5 лет</w:t>
            </w:r>
          </w:p>
        </w:tc>
      </w:tr>
      <w:tr w:rsidR="00066AFE" w:rsidRPr="00066AFE" w:rsidTr="00356239">
        <w:tc>
          <w:tcPr>
            <w:tcW w:w="67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Программы дошкольных образовательных учреждений компенсирующего вида для детей с нарушениями речи «Коррекция нарушений речи» Т.Б. Филичевой, Г.В. Чиркиной</w:t>
            </w:r>
          </w:p>
        </w:tc>
        <w:tc>
          <w:tcPr>
            <w:tcW w:w="3261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 года</w:t>
            </w:r>
          </w:p>
        </w:tc>
      </w:tr>
      <w:tr w:rsidR="00066AFE" w:rsidRPr="00066AFE" w:rsidTr="00356239">
        <w:tc>
          <w:tcPr>
            <w:tcW w:w="67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«Программа обучения и воспитания детей с фонетико-фонематическим недоразвитием речи» Т.Б. Филичевой, Г.В. Чиркиной</w:t>
            </w:r>
          </w:p>
        </w:tc>
        <w:tc>
          <w:tcPr>
            <w:tcW w:w="3261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 года</w:t>
            </w:r>
          </w:p>
        </w:tc>
      </w:tr>
      <w:tr w:rsidR="00066AFE" w:rsidRPr="00066AFE" w:rsidTr="00356239">
        <w:tc>
          <w:tcPr>
            <w:tcW w:w="67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«Ладушки» И.А. </w:t>
            </w:r>
            <w:proofErr w:type="spellStart"/>
            <w:r w:rsidRPr="00066AFE">
              <w:rPr>
                <w:rFonts w:ascii="Times New Roman" w:hAnsi="Times New Roman" w:cs="Times New Roman"/>
              </w:rPr>
              <w:t>Новоскольцевой</w:t>
            </w:r>
            <w:proofErr w:type="spellEnd"/>
            <w:r w:rsidRPr="00066AFE">
              <w:rPr>
                <w:rFonts w:ascii="Times New Roman" w:hAnsi="Times New Roman" w:cs="Times New Roman"/>
              </w:rPr>
              <w:t xml:space="preserve">, И.М. </w:t>
            </w:r>
            <w:proofErr w:type="spellStart"/>
            <w:r w:rsidRPr="00066AFE">
              <w:rPr>
                <w:rFonts w:ascii="Times New Roman" w:hAnsi="Times New Roman" w:cs="Times New Roman"/>
              </w:rPr>
              <w:t>Каплуновой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066AFE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066AFE">
        <w:rPr>
          <w:rFonts w:ascii="Times New Roman" w:hAnsi="Times New Roman" w:cs="Times New Roman"/>
        </w:rPr>
        <w:t>Педагоги МАДОУ разработали и реализуют модифицированные программы различной направленности: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Программа «Обучение через открытие» </w:t>
      </w:r>
      <w:proofErr w:type="gramStart"/>
      <w:r w:rsidRPr="00066AFE">
        <w:rPr>
          <w:rFonts w:ascii="Times New Roman" w:hAnsi="Times New Roman" w:cs="Times New Roman"/>
          <w:bCs/>
        </w:rPr>
        <w:t>естественно-научной</w:t>
      </w:r>
      <w:proofErr w:type="gramEnd"/>
      <w:r w:rsidRPr="00066AFE">
        <w:rPr>
          <w:rFonts w:ascii="Times New Roman" w:hAnsi="Times New Roman" w:cs="Times New Roman"/>
          <w:bCs/>
        </w:rPr>
        <w:t xml:space="preserve"> направленности для детей 5-7 лет, утверждена заведующим ДОУ в 2008 г., рецензия РЦРО, разработчик старший воспитатель Ситдикова Ирина Анатольевна.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Программа «Народный календарь», утверждена заведующим ДОУ в 2011 г., разработчик воспитатель Селиванова Ольга </w:t>
      </w:r>
      <w:proofErr w:type="spellStart"/>
      <w:r w:rsidRPr="00066AFE">
        <w:rPr>
          <w:rFonts w:ascii="Times New Roman" w:hAnsi="Times New Roman" w:cs="Times New Roman"/>
          <w:bCs/>
        </w:rPr>
        <w:t>Гермогеновна</w:t>
      </w:r>
      <w:proofErr w:type="spellEnd"/>
      <w:r w:rsidRPr="00066AFE">
        <w:rPr>
          <w:rFonts w:ascii="Times New Roman" w:hAnsi="Times New Roman" w:cs="Times New Roman"/>
          <w:bCs/>
        </w:rPr>
        <w:t>.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Программа «Ручной труд», утверждена заведующим ДОУ в 2012 г., разработчик педагог дополнительного образования, Иванова Наталья Федоровна.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Программа «Оздоровительная гимнастика для детей с нарушением опорно-двигательного аппарата», утверждена заведующим ДОУ в 2014 году, разработчик инструктор по физической культуре </w:t>
      </w:r>
      <w:proofErr w:type="spellStart"/>
      <w:r w:rsidRPr="00066AFE">
        <w:rPr>
          <w:rFonts w:ascii="Times New Roman" w:hAnsi="Times New Roman" w:cs="Times New Roman"/>
          <w:bCs/>
        </w:rPr>
        <w:t>Сметанникова</w:t>
      </w:r>
      <w:proofErr w:type="spellEnd"/>
      <w:r w:rsidRPr="00066AFE">
        <w:rPr>
          <w:rFonts w:ascii="Times New Roman" w:hAnsi="Times New Roman" w:cs="Times New Roman"/>
          <w:bCs/>
        </w:rPr>
        <w:t xml:space="preserve"> Оксана Анатольевна.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Программа «</w:t>
      </w:r>
      <w:proofErr w:type="spellStart"/>
      <w:r w:rsidRPr="00066AFE">
        <w:rPr>
          <w:rFonts w:ascii="Times New Roman" w:hAnsi="Times New Roman" w:cs="Times New Roman"/>
          <w:bCs/>
        </w:rPr>
        <w:t>Речецветик</w:t>
      </w:r>
      <w:proofErr w:type="spellEnd"/>
      <w:r w:rsidRPr="00066AFE">
        <w:rPr>
          <w:rFonts w:ascii="Times New Roman" w:hAnsi="Times New Roman" w:cs="Times New Roman"/>
          <w:bCs/>
        </w:rPr>
        <w:t xml:space="preserve">» познавательно-речевой направленности, согласована МАУ ИМЦ в 2013 году, разработчик учитель-логопед Хасанова Людмила Анатольевна. 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Программа «Театр и дети», утверждена заведующим ДОУ в 2014 году, разработчик воспитатель </w:t>
      </w:r>
      <w:proofErr w:type="spellStart"/>
      <w:r w:rsidRPr="00066AFE">
        <w:rPr>
          <w:rFonts w:ascii="Times New Roman" w:hAnsi="Times New Roman" w:cs="Times New Roman"/>
          <w:bCs/>
        </w:rPr>
        <w:t>Жигадлова</w:t>
      </w:r>
      <w:proofErr w:type="spellEnd"/>
      <w:r w:rsidRPr="00066AFE">
        <w:rPr>
          <w:rFonts w:ascii="Times New Roman" w:hAnsi="Times New Roman" w:cs="Times New Roman"/>
          <w:bCs/>
        </w:rPr>
        <w:t xml:space="preserve"> Ирина Владимировна.</w:t>
      </w:r>
    </w:p>
    <w:p w:rsidR="00066AFE" w:rsidRPr="00066AFE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</w:rPr>
        <w:t xml:space="preserve"> Программа «</w:t>
      </w:r>
      <w:proofErr w:type="gramStart"/>
      <w:r w:rsidRPr="00066AFE">
        <w:rPr>
          <w:rFonts w:ascii="Times New Roman" w:hAnsi="Times New Roman" w:cs="Times New Roman"/>
        </w:rPr>
        <w:t>Веселые</w:t>
      </w:r>
      <w:proofErr w:type="gramEnd"/>
      <w:r w:rsidRPr="00066AFE">
        <w:rPr>
          <w:rFonts w:ascii="Times New Roman" w:hAnsi="Times New Roman" w:cs="Times New Roman"/>
        </w:rPr>
        <w:t xml:space="preserve"> </w:t>
      </w:r>
      <w:proofErr w:type="spellStart"/>
      <w:r w:rsidRPr="00066AFE">
        <w:rPr>
          <w:rFonts w:ascii="Times New Roman" w:hAnsi="Times New Roman" w:cs="Times New Roman"/>
        </w:rPr>
        <w:t>мастерята</w:t>
      </w:r>
      <w:proofErr w:type="spellEnd"/>
      <w:r w:rsidRPr="00066AFE">
        <w:rPr>
          <w:rFonts w:ascii="Times New Roman" w:hAnsi="Times New Roman" w:cs="Times New Roman"/>
        </w:rPr>
        <w:t>»</w:t>
      </w:r>
      <w:r w:rsidRPr="00066AFE">
        <w:rPr>
          <w:rFonts w:ascii="Times New Roman" w:hAnsi="Times New Roman" w:cs="Times New Roman"/>
          <w:bCs/>
        </w:rPr>
        <w:t>, утверждена заведующим ДОУ в 2013 году, разработчик воспитатель Родькина Елена Александровна.</w:t>
      </w:r>
    </w:p>
    <w:p w:rsidR="00066AFE" w:rsidRPr="00066AFE" w:rsidRDefault="00066AFE" w:rsidP="00136147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       Содержание программ, реализуемых в ДОУ, сконцентрировано на развитие дошкольника, создание эмоционально-комфортного состояния и благоприятных условий для развития индивидуальности, позитивных личных качеств. Одно из приоритетных задач программ является развитие детей, обеспечивающее единый процесс в социализации личности через осознание ребенком своих потребностей, возможностей и способностей. Образовательный процесс в детском саду строится на основе пяти направлений: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физическо-оздоровительного;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социально-педагогического;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познавательного;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речевого;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художественно-эстетического.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        При этом воспитатели всех возрастных групп планируют образовательную деятельность в соответствии с ФГОС, соблюдают основополагающие принципы ФГОС, представленных в образовательной программе, используют разнообразные педагогические технологии: игровые, </w:t>
      </w:r>
      <w:proofErr w:type="spellStart"/>
      <w:r w:rsidRPr="00066AFE">
        <w:rPr>
          <w:rFonts w:ascii="Times New Roman" w:hAnsi="Times New Roman" w:cs="Times New Roman"/>
          <w:bCs/>
        </w:rPr>
        <w:t>здоровьесберегающие</w:t>
      </w:r>
      <w:proofErr w:type="spellEnd"/>
      <w:r w:rsidRPr="00066AFE">
        <w:rPr>
          <w:rFonts w:ascii="Times New Roman" w:hAnsi="Times New Roman" w:cs="Times New Roman"/>
          <w:bCs/>
        </w:rPr>
        <w:t>, проектные, экспериментирования, проблемного обучения, развивающие.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lastRenderedPageBreak/>
        <w:t xml:space="preserve">      </w:t>
      </w:r>
    </w:p>
    <w:p w:rsidR="00066AFE" w:rsidRPr="00066AFE" w:rsidRDefault="00066AFE" w:rsidP="00136147">
      <w:pPr>
        <w:spacing w:after="0"/>
        <w:jc w:val="center"/>
        <w:rPr>
          <w:rFonts w:ascii="Times New Roman" w:hAnsi="Times New Roman" w:cs="Times New Roman"/>
          <w:b/>
        </w:rPr>
      </w:pPr>
      <w:r w:rsidRPr="00066AFE">
        <w:rPr>
          <w:rFonts w:ascii="Times New Roman" w:hAnsi="Times New Roman" w:cs="Times New Roman"/>
          <w:b/>
        </w:rPr>
        <w:t xml:space="preserve">  Структура образовательного учреждения представлена следующими подразделениями, объединяющими педагогический коллектив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83"/>
        <w:gridCol w:w="2453"/>
      </w:tblGrid>
      <w:tr w:rsidR="00066AFE" w:rsidRPr="00066AFE" w:rsidTr="00356239">
        <w:tc>
          <w:tcPr>
            <w:tcW w:w="2235" w:type="dxa"/>
          </w:tcPr>
          <w:p w:rsidR="00066AFE" w:rsidRPr="00066AFE" w:rsidRDefault="00066AFE" w:rsidP="0013614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66AFE">
              <w:rPr>
                <w:rFonts w:ascii="Times New Roman" w:eastAsia="Calibri" w:hAnsi="Times New Roman" w:cs="Times New Roman"/>
                <w:i/>
              </w:rPr>
              <w:t>Подразделение</w:t>
            </w:r>
          </w:p>
        </w:tc>
        <w:tc>
          <w:tcPr>
            <w:tcW w:w="4883" w:type="dxa"/>
          </w:tcPr>
          <w:p w:rsidR="00066AFE" w:rsidRPr="00066AFE" w:rsidRDefault="00066AFE" w:rsidP="0013614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66AFE">
              <w:rPr>
                <w:rFonts w:ascii="Times New Roman" w:eastAsia="Calibri" w:hAnsi="Times New Roman" w:cs="Times New Roman"/>
                <w:i/>
              </w:rPr>
              <w:t>Содержание работы</w:t>
            </w:r>
          </w:p>
        </w:tc>
        <w:tc>
          <w:tcPr>
            <w:tcW w:w="2453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66AFE">
              <w:rPr>
                <w:rFonts w:ascii="Times New Roman" w:eastAsia="Calibri" w:hAnsi="Times New Roman" w:cs="Times New Roman"/>
                <w:i/>
              </w:rPr>
              <w:t xml:space="preserve">Руководители, Ответственные </w:t>
            </w:r>
          </w:p>
        </w:tc>
      </w:tr>
      <w:tr w:rsidR="00066AFE" w:rsidRPr="00066AFE" w:rsidTr="00356239">
        <w:trPr>
          <w:trHeight w:val="1134"/>
        </w:trPr>
        <w:tc>
          <w:tcPr>
            <w:tcW w:w="2235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4883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Освоение новых стратегических целей и задач, путей внедрения программ и модернизации образовательного процесса</w:t>
            </w:r>
          </w:p>
        </w:tc>
        <w:tc>
          <w:tcPr>
            <w:tcW w:w="2453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Заведующий  МАДОУ   Л.В. Ромашова, старший воспитатель Ситдикова И.А., Шахрай Е.А. </w:t>
            </w:r>
          </w:p>
        </w:tc>
      </w:tr>
      <w:tr w:rsidR="00066AFE" w:rsidRPr="00066AFE" w:rsidTr="00356239">
        <w:trPr>
          <w:trHeight w:val="1134"/>
        </w:trPr>
        <w:tc>
          <w:tcPr>
            <w:tcW w:w="2235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Проблемно-творческие группы по реализации инновационной и экспериментальной деятельности</w:t>
            </w:r>
          </w:p>
        </w:tc>
        <w:tc>
          <w:tcPr>
            <w:tcW w:w="4883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66AFE">
              <w:rPr>
                <w:rFonts w:ascii="Times New Roman" w:hAnsi="Times New Roman" w:cs="Times New Roman"/>
                <w:bCs/>
              </w:rPr>
              <w:t>Осуществляет   руководство и организацию инновационной деятельностью по теме «Познавательное развитие детей» через внедрение проекта «Народный календарь»</w:t>
            </w:r>
          </w:p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  <w:bCs/>
                <w:i/>
              </w:rPr>
              <w:t>Объект изменения</w:t>
            </w:r>
            <w:r w:rsidRPr="00066AFE">
              <w:rPr>
                <w:rFonts w:ascii="Times New Roman" w:hAnsi="Times New Roman" w:cs="Times New Roman"/>
                <w:bCs/>
              </w:rPr>
              <w:t>: содержание образования, формы организации воспитательно-образовательного процесса, самостоятельной деятельности детей дошкольного возраста.</w:t>
            </w:r>
          </w:p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Ромашова Л.В.- заведующий,  руководитель  инновационного проекта.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старший воспитатель Ситдикова И.А., Шахрай Е.А.</w:t>
            </w:r>
          </w:p>
        </w:tc>
      </w:tr>
      <w:tr w:rsidR="00066AFE" w:rsidRPr="00066AFE" w:rsidTr="00356239">
        <w:trPr>
          <w:trHeight w:val="1134"/>
        </w:trPr>
        <w:tc>
          <w:tcPr>
            <w:tcW w:w="2235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  <w:tc>
          <w:tcPr>
            <w:tcW w:w="4883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66AFE">
              <w:rPr>
                <w:rFonts w:ascii="Times New Roman" w:hAnsi="Times New Roman" w:cs="Times New Roman"/>
              </w:rPr>
              <w:t>Организовывает и проводит аттестацию педагогических работников на соответствие занимаемых педагогических должностей</w:t>
            </w:r>
          </w:p>
        </w:tc>
        <w:tc>
          <w:tcPr>
            <w:tcW w:w="2453" w:type="dxa"/>
          </w:tcPr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Председатель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Ситдикова И.А. старший воспитатель</w:t>
            </w:r>
          </w:p>
        </w:tc>
      </w:tr>
      <w:tr w:rsidR="00066AFE" w:rsidRPr="00066AFE" w:rsidTr="00356239">
        <w:trPr>
          <w:trHeight w:val="1134"/>
        </w:trPr>
        <w:tc>
          <w:tcPr>
            <w:tcW w:w="2235" w:type="dxa"/>
          </w:tcPr>
          <w:p w:rsidR="00066AFE" w:rsidRPr="00066AFE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Психолого-медико-педагогический консилиум (</w:t>
            </w:r>
            <w:proofErr w:type="spellStart"/>
            <w:r w:rsidRPr="00066AFE">
              <w:rPr>
                <w:rFonts w:ascii="Times New Roman" w:hAnsi="Times New Roman" w:cs="Times New Roman"/>
              </w:rPr>
              <w:t>ПМПк</w:t>
            </w:r>
            <w:proofErr w:type="spellEnd"/>
            <w:r w:rsidRPr="00066A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83" w:type="dxa"/>
          </w:tcPr>
          <w:p w:rsidR="00066AFE" w:rsidRPr="00066AFE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- Осуществляет медико-психологический контроль над проведением разнообразных дидактических экспериментов с целью предотвращения интеллектуальной перегрузки воспитанников;</w:t>
            </w:r>
          </w:p>
          <w:p w:rsidR="00066AFE" w:rsidRPr="00066AFE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-    определяет «группы риска» воспитанников;</w:t>
            </w:r>
          </w:p>
          <w:p w:rsidR="00066AFE" w:rsidRPr="00066AFE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- отвечает за вопросы социально-педагогической адаптации детей, нуждающихся в коррекции;</w:t>
            </w:r>
          </w:p>
          <w:p w:rsidR="00066AFE" w:rsidRPr="00066AFE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 - отвечает за создание условий, позволяющих обеспечить индивидуальный темп развития  воспитанников;</w:t>
            </w:r>
          </w:p>
          <w:p w:rsidR="00066AFE" w:rsidRPr="00066AFE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6AFE">
              <w:rPr>
                <w:rFonts w:ascii="Times New Roman" w:hAnsi="Times New Roman" w:cs="Times New Roman"/>
              </w:rPr>
              <w:t xml:space="preserve">  - оказывает необходимую психологическую поддержку и помощь семьям в воспитании детей.</w:t>
            </w:r>
            <w:r w:rsidRPr="00066A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Председатель  Ситдикова И.А. старший воспитатель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(корпус №1).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Морозова В.Н.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Педагог-психолог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(корпус№ 2).</w:t>
            </w:r>
          </w:p>
          <w:p w:rsidR="00066AFE" w:rsidRPr="00066AFE" w:rsidRDefault="00066AFE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</w:p>
    <w:p w:rsidR="00066AFE" w:rsidRDefault="00066AFE" w:rsidP="00136147">
      <w:pPr>
        <w:tabs>
          <w:tab w:val="left" w:pos="-284"/>
          <w:tab w:val="left" w:pos="2250"/>
        </w:tabs>
        <w:spacing w:after="0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        В рамках городского проекта на базе ДОУ в марте 2014 года, </w:t>
      </w:r>
      <w:proofErr w:type="gramStart"/>
      <w:r w:rsidRPr="00066AFE">
        <w:rPr>
          <w:rFonts w:ascii="Times New Roman" w:hAnsi="Times New Roman" w:cs="Times New Roman"/>
          <w:bCs/>
        </w:rPr>
        <w:t>на ряду</w:t>
      </w:r>
      <w:proofErr w:type="gramEnd"/>
      <w:r w:rsidRPr="00066AFE">
        <w:rPr>
          <w:rFonts w:ascii="Times New Roman" w:hAnsi="Times New Roman" w:cs="Times New Roman"/>
          <w:bCs/>
        </w:rPr>
        <w:t xml:space="preserve"> с существующей психолого-медико-педагогической комиссией, создан консультативный центр для родителей, чьи дети не посещают ДОУ. За время функционирования центра к нам обратилось 112 человек.  Консультацию проводили специалисты: старшие воспитатели: Ситдикова И.А., Шахрай Е.А., учителя-логопеды: </w:t>
      </w:r>
      <w:proofErr w:type="spellStart"/>
      <w:r w:rsidRPr="00066AFE">
        <w:rPr>
          <w:rFonts w:ascii="Times New Roman" w:hAnsi="Times New Roman" w:cs="Times New Roman"/>
          <w:bCs/>
        </w:rPr>
        <w:t>Ивднина</w:t>
      </w:r>
      <w:proofErr w:type="spellEnd"/>
      <w:r w:rsidRPr="00066AFE">
        <w:rPr>
          <w:rFonts w:ascii="Times New Roman" w:hAnsi="Times New Roman" w:cs="Times New Roman"/>
          <w:bCs/>
        </w:rPr>
        <w:t xml:space="preserve"> Л.Н., Хасанова Л.А., педагог-психолог Морозова В.Н. Большим спросом у родителей пользуются консультации учителя-логопеда и педагога-психолога. Некоторые родители посещали консультации в течени</w:t>
      </w:r>
      <w:proofErr w:type="gramStart"/>
      <w:r w:rsidRPr="00066AFE">
        <w:rPr>
          <w:rFonts w:ascii="Times New Roman" w:hAnsi="Times New Roman" w:cs="Times New Roman"/>
          <w:bCs/>
        </w:rPr>
        <w:t>и</w:t>
      </w:r>
      <w:proofErr w:type="gramEnd"/>
      <w:r w:rsidRPr="00066AFE">
        <w:rPr>
          <w:rFonts w:ascii="Times New Roman" w:hAnsi="Times New Roman" w:cs="Times New Roman"/>
          <w:bCs/>
        </w:rPr>
        <w:t xml:space="preserve"> нескольких недель. Два ребенка (дети с ОВЗ), направленные в </w:t>
      </w:r>
      <w:proofErr w:type="gramStart"/>
      <w:r w:rsidRPr="00066AFE">
        <w:rPr>
          <w:rFonts w:ascii="Times New Roman" w:hAnsi="Times New Roman" w:cs="Times New Roman"/>
          <w:bCs/>
        </w:rPr>
        <w:t>наш</w:t>
      </w:r>
      <w:proofErr w:type="gramEnd"/>
      <w:r w:rsidRPr="00066AFE">
        <w:rPr>
          <w:rFonts w:ascii="Times New Roman" w:hAnsi="Times New Roman" w:cs="Times New Roman"/>
          <w:bCs/>
        </w:rPr>
        <w:t xml:space="preserve"> консультативный центр городской ПМПК, посещают центр еженедельно с июня 2014 года. </w:t>
      </w:r>
    </w:p>
    <w:p w:rsidR="00066AFE" w:rsidRPr="00964988" w:rsidRDefault="00066AFE" w:rsidP="00136147">
      <w:pPr>
        <w:tabs>
          <w:tab w:val="left" w:pos="-284"/>
          <w:tab w:val="left" w:pos="22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4988">
        <w:rPr>
          <w:rFonts w:ascii="Times New Roman" w:hAnsi="Times New Roman"/>
          <w:b/>
          <w:color w:val="000000"/>
          <w:sz w:val="24"/>
          <w:szCs w:val="24"/>
        </w:rPr>
        <w:t>Дополнительные образовательные услуги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lastRenderedPageBreak/>
        <w:t xml:space="preserve">     В учреждении созданы условия для оказания дополнительных образовательных услуг (на платной и бесплатной основе). Дополнительное образование в детском саду представлено следующими образовательными направленностями: 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театрализованная деятельность;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экспериментальная деятельность;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- </w:t>
      </w:r>
      <w:proofErr w:type="spellStart"/>
      <w:r w:rsidRPr="00066AFE">
        <w:rPr>
          <w:rFonts w:ascii="Times New Roman" w:hAnsi="Times New Roman" w:cs="Times New Roman"/>
          <w:bCs/>
        </w:rPr>
        <w:t>изодеятельность</w:t>
      </w:r>
      <w:proofErr w:type="spellEnd"/>
      <w:r w:rsidRPr="00066AFE">
        <w:rPr>
          <w:rFonts w:ascii="Times New Roman" w:hAnsi="Times New Roman" w:cs="Times New Roman"/>
          <w:bCs/>
        </w:rPr>
        <w:t xml:space="preserve"> (сверх образовательной программы);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- </w:t>
      </w:r>
      <w:proofErr w:type="spellStart"/>
      <w:r w:rsidRPr="00066AFE">
        <w:rPr>
          <w:rFonts w:ascii="Times New Roman" w:hAnsi="Times New Roman" w:cs="Times New Roman"/>
          <w:bCs/>
        </w:rPr>
        <w:t>бисероплетение</w:t>
      </w:r>
      <w:proofErr w:type="spellEnd"/>
      <w:r w:rsidRPr="00066AFE">
        <w:rPr>
          <w:rFonts w:ascii="Times New Roman" w:hAnsi="Times New Roman" w:cs="Times New Roman"/>
          <w:bCs/>
        </w:rPr>
        <w:t>;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- работа с бумагой.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>Кружки проводятся бесплатно, также как занятия по хореографии и английскому языку. Количество детей, посещающих кружки с каждым годом увеличивается.</w:t>
      </w:r>
    </w:p>
    <w:p w:rsidR="00066AFE" w:rsidRPr="00066AFE" w:rsidRDefault="00066AFE" w:rsidP="00136147">
      <w:pPr>
        <w:spacing w:after="0"/>
        <w:ind w:right="-1" w:firstLine="567"/>
        <w:rPr>
          <w:rFonts w:ascii="Times New Roman" w:hAnsi="Times New Roman" w:cs="Times New Roman"/>
        </w:rPr>
      </w:pPr>
      <w:r w:rsidRPr="00066AFE">
        <w:rPr>
          <w:rFonts w:ascii="Times New Roman" w:hAnsi="Times New Roman" w:cs="Times New Roman"/>
        </w:rPr>
        <w:t>Бесплатные образовательные услуги (БДОУ)</w:t>
      </w:r>
    </w:p>
    <w:p w:rsidR="00066AFE" w:rsidRPr="00066AFE" w:rsidRDefault="00066AFE" w:rsidP="00136147">
      <w:pPr>
        <w:spacing w:after="0"/>
        <w:ind w:right="-1" w:firstLine="567"/>
        <w:rPr>
          <w:rFonts w:ascii="Times New Roman" w:hAnsi="Times New Roman" w:cs="Times New Roman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60"/>
        <w:gridCol w:w="3118"/>
      </w:tblGrid>
      <w:tr w:rsidR="00066AFE" w:rsidRPr="00066AFE" w:rsidTr="003562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066AFE" w:rsidRDefault="00066AFE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66AFE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066AFE" w:rsidRDefault="00066AFE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66AFE">
              <w:rPr>
                <w:rFonts w:ascii="Times New Roman" w:hAnsi="Times New Roman" w:cs="Times New Roman"/>
                <w:b/>
              </w:rPr>
              <w:t xml:space="preserve">2013-2014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066AFE" w:rsidRDefault="00066AFE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66AFE">
              <w:rPr>
                <w:rFonts w:ascii="Times New Roman" w:hAnsi="Times New Roman" w:cs="Times New Roman"/>
                <w:b/>
              </w:rPr>
              <w:t xml:space="preserve">2014-2015 </w:t>
            </w:r>
          </w:p>
        </w:tc>
      </w:tr>
      <w:tr w:rsidR="00066AFE" w:rsidRPr="00066AFE" w:rsidTr="003562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кружков</w:t>
            </w:r>
          </w:p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кружков</w:t>
            </w:r>
          </w:p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кружков</w:t>
            </w:r>
          </w:p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     7</w:t>
            </w:r>
          </w:p>
        </w:tc>
      </w:tr>
      <w:tr w:rsidR="00066AFE" w:rsidRPr="00066AFE" w:rsidTr="003562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детей, посещающих БДОУ</w:t>
            </w:r>
          </w:p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детей, посещающих БДОУ</w:t>
            </w:r>
          </w:p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детей, посещающих БДОУ</w:t>
            </w:r>
          </w:p>
          <w:p w:rsidR="00066AFE" w:rsidRPr="00066AFE" w:rsidRDefault="00066AFE" w:rsidP="00136147">
            <w:pPr>
              <w:spacing w:after="0"/>
              <w:ind w:right="-1" w:firstLine="50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364</w:t>
            </w:r>
          </w:p>
        </w:tc>
      </w:tr>
    </w:tbl>
    <w:p w:rsidR="00066AFE" w:rsidRDefault="00066AFE" w:rsidP="00136147">
      <w:pPr>
        <w:tabs>
          <w:tab w:val="left" w:pos="-284"/>
          <w:tab w:val="left" w:pos="22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   С целью повышения качества образования, престижа учреждения, изучив спрос среди родителей воспитанников, МАДОУ предоставляет для детей платные дополнительные образовательные услуги (ПДОУ) художественно-эстетической, интеллектуально-познавательной, психолого-педагогической направленности. Педагоги проводят занятия по разработанным образовательным программам, которые утверждены в городском научно-методическом центре.  Также детям предлагается медицинский </w:t>
      </w:r>
      <w:proofErr w:type="spellStart"/>
      <w:r w:rsidRPr="00066AFE">
        <w:rPr>
          <w:rFonts w:ascii="Times New Roman" w:hAnsi="Times New Roman" w:cs="Times New Roman"/>
          <w:bCs/>
        </w:rPr>
        <w:t>оздоравливающий</w:t>
      </w:r>
      <w:proofErr w:type="spellEnd"/>
      <w:r w:rsidRPr="00066AFE">
        <w:rPr>
          <w:rFonts w:ascii="Times New Roman" w:hAnsi="Times New Roman" w:cs="Times New Roman"/>
          <w:bCs/>
        </w:rPr>
        <w:t xml:space="preserve"> массаж, который проводит специалист, имеющий  лицензию.  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  <w:bCs/>
        </w:rPr>
      </w:pPr>
      <w:r w:rsidRPr="00066AFE">
        <w:rPr>
          <w:rFonts w:ascii="Times New Roman" w:hAnsi="Times New Roman" w:cs="Times New Roman"/>
          <w:bCs/>
        </w:rPr>
        <w:t xml:space="preserve">    Воспитанники всех возрастных групп, за исключением, I младшей охвачены ПДОУ. Количество детей получающие платные дополнительные услуги за последнее время увеличилось.</w:t>
      </w:r>
    </w:p>
    <w:p w:rsidR="00066AFE" w:rsidRPr="00066AFE" w:rsidRDefault="00066AFE" w:rsidP="00136147">
      <w:pPr>
        <w:spacing w:after="0"/>
        <w:jc w:val="both"/>
        <w:rPr>
          <w:rFonts w:ascii="Times New Roman" w:hAnsi="Times New Roman" w:cs="Times New Roman"/>
        </w:rPr>
      </w:pPr>
    </w:p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066AFE">
        <w:rPr>
          <w:rFonts w:ascii="Times New Roman" w:hAnsi="Times New Roman" w:cs="Times New Roman"/>
        </w:rPr>
        <w:t>ПДОУ динамика за 3 года:</w:t>
      </w:r>
    </w:p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56"/>
        <w:gridCol w:w="3118"/>
      </w:tblGrid>
      <w:tr w:rsidR="00066AFE" w:rsidRPr="00066AFE" w:rsidTr="003562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066AFE" w:rsidRDefault="00066AFE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066AFE" w:rsidRDefault="00066AFE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066AFE" w:rsidRDefault="00066AFE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2014-2015</w:t>
            </w:r>
          </w:p>
        </w:tc>
      </w:tr>
      <w:tr w:rsidR="00066AFE" w:rsidRPr="00066AFE" w:rsidTr="003562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Кол-во кружков </w:t>
            </w:r>
          </w:p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кружков</w:t>
            </w:r>
          </w:p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 xml:space="preserve">Кол-во кружков  </w:t>
            </w:r>
          </w:p>
          <w:p w:rsidR="00066AFE" w:rsidRPr="00066AFE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8</w:t>
            </w:r>
          </w:p>
        </w:tc>
      </w:tr>
      <w:tr w:rsidR="00066AFE" w:rsidRPr="00066AFE" w:rsidTr="003562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детей, посещающих ПДОУ</w:t>
            </w:r>
          </w:p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детей, посещающих ПДОУ</w:t>
            </w:r>
          </w:p>
          <w:p w:rsidR="00066AFE" w:rsidRPr="00066AFE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066AFE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Кол-во детей, посещающих ПДОУ</w:t>
            </w:r>
          </w:p>
          <w:p w:rsidR="00066AFE" w:rsidRPr="00066AFE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</w:rPr>
            </w:pPr>
            <w:r w:rsidRPr="00066AFE">
              <w:rPr>
                <w:rFonts w:ascii="Times New Roman" w:hAnsi="Times New Roman" w:cs="Times New Roman"/>
              </w:rPr>
              <w:t>292</w:t>
            </w:r>
          </w:p>
        </w:tc>
      </w:tr>
    </w:tbl>
    <w:p w:rsidR="00066AFE" w:rsidRPr="00066AFE" w:rsidRDefault="00066AFE" w:rsidP="00136147">
      <w:pPr>
        <w:spacing w:after="0"/>
        <w:rPr>
          <w:rFonts w:ascii="Times New Roman" w:hAnsi="Times New Roman" w:cs="Times New Roman"/>
        </w:rPr>
      </w:pPr>
    </w:p>
    <w:p w:rsidR="00066AFE" w:rsidRPr="00066AFE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066AFE">
        <w:rPr>
          <w:rFonts w:ascii="Times New Roman" w:hAnsi="Times New Roman" w:cs="Times New Roman"/>
        </w:rPr>
        <w:t>Занятия проводятся в соответствии с расписанием утвержденным заведующим ДОУ. Средства, полученные от дополнительных платных образовательных услуг, поступают на счет учреждения и расходуются в соответствии с «Положением о направлениях расходования средств».</w:t>
      </w:r>
    </w:p>
    <w:p w:rsidR="00066AFE" w:rsidRPr="009710E2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AFE" w:rsidRPr="009710E2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дополнительных платных образовательных услуг </w:t>
      </w:r>
    </w:p>
    <w:p w:rsidR="00066AFE" w:rsidRPr="009710E2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066AFE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134"/>
        <w:gridCol w:w="1134"/>
        <w:gridCol w:w="992"/>
        <w:gridCol w:w="1134"/>
      </w:tblGrid>
      <w:tr w:rsidR="00066AFE" w:rsidTr="00E51189">
        <w:tc>
          <w:tcPr>
            <w:tcW w:w="567" w:type="dxa"/>
            <w:vMerge w:val="restart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403" w:type="dxa"/>
            <w:vMerge w:val="restart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образовательной  услуги </w:t>
            </w:r>
          </w:p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126" w:type="dxa"/>
            <w:vMerge w:val="restart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(оказания) услуги (индивидуальная, групповая) </w:t>
            </w:r>
          </w:p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  <w:gridSpan w:val="2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066AFE" w:rsidTr="00E51189">
        <w:tc>
          <w:tcPr>
            <w:tcW w:w="567" w:type="dxa"/>
            <w:vMerge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знать!»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 руб. 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знать!» (обучение грамоте)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руб.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 руб.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английскому языку 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 руб. 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кружок 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сеансов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сеансов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руб. </w:t>
            </w:r>
          </w:p>
        </w:tc>
      </w:tr>
    </w:tbl>
    <w:p w:rsidR="00066AFE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FE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FE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FE" w:rsidRPr="009710E2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AFE" w:rsidRPr="009710E2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дополнительных платных  образовательных  услуг </w:t>
      </w:r>
    </w:p>
    <w:p w:rsidR="00066AFE" w:rsidRPr="009710E2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2)</w:t>
      </w:r>
    </w:p>
    <w:p w:rsidR="00066AFE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134"/>
        <w:gridCol w:w="992"/>
        <w:gridCol w:w="992"/>
        <w:gridCol w:w="1134"/>
      </w:tblGrid>
      <w:tr w:rsidR="00066AFE" w:rsidTr="00E51189">
        <w:tc>
          <w:tcPr>
            <w:tcW w:w="567" w:type="dxa"/>
            <w:vMerge w:val="restart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vMerge w:val="restart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 услуги </w:t>
            </w:r>
          </w:p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услуги (индивидуальная, групповая) </w:t>
            </w:r>
          </w:p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  <w:gridSpan w:val="2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066AFE" w:rsidTr="00E51189">
        <w:tc>
          <w:tcPr>
            <w:tcW w:w="567" w:type="dxa"/>
            <w:vMerge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месяц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месяц </w:t>
            </w:r>
          </w:p>
        </w:tc>
      </w:tr>
      <w:tr w:rsidR="00066AFE" w:rsidTr="00E51189">
        <w:tc>
          <w:tcPr>
            <w:tcW w:w="567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5" w:type="dxa"/>
          </w:tcPr>
          <w:p w:rsidR="00066AFE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знать!»</w:t>
            </w:r>
          </w:p>
        </w:tc>
        <w:tc>
          <w:tcPr>
            <w:tcW w:w="2126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руб. </w:t>
            </w:r>
          </w:p>
        </w:tc>
        <w:tc>
          <w:tcPr>
            <w:tcW w:w="1134" w:type="dxa"/>
          </w:tcPr>
          <w:p w:rsidR="00066AFE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 руб. </w:t>
            </w:r>
          </w:p>
        </w:tc>
      </w:tr>
    </w:tbl>
    <w:p w:rsidR="00066AFE" w:rsidRPr="00CA0558" w:rsidRDefault="00066AFE" w:rsidP="00136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FE" w:rsidRPr="00CA0558" w:rsidRDefault="00066AFE" w:rsidP="00136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FE" w:rsidRPr="00066AFE" w:rsidRDefault="00066AFE" w:rsidP="00136147">
      <w:pPr>
        <w:pStyle w:val="af2"/>
        <w:jc w:val="both"/>
        <w:rPr>
          <w:b/>
          <w:bCs/>
        </w:rPr>
      </w:pPr>
    </w:p>
    <w:p w:rsidR="00066AFE" w:rsidRDefault="00066AFE" w:rsidP="00136147">
      <w:pPr>
        <w:pStyle w:val="af2"/>
        <w:jc w:val="both"/>
        <w:rPr>
          <w:b/>
          <w:bCs/>
        </w:rPr>
      </w:pPr>
    </w:p>
    <w:p w:rsidR="00066613" w:rsidRPr="00676CE7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Охрана и укрепление здоровья детей.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Одной из приоритетных задач МАДОУ № 79 является охрана и укрепление здоровья детей. Была разработана программа «Здоровье», организовано изучение и внедрение в работу </w:t>
      </w:r>
      <w:proofErr w:type="spellStart"/>
      <w:r w:rsidRPr="003F51FD">
        <w:rPr>
          <w:rFonts w:ascii="Times New Roman" w:hAnsi="Times New Roman" w:cs="Times New Roman"/>
        </w:rPr>
        <w:t>здоровьесберегающих</w:t>
      </w:r>
      <w:proofErr w:type="spellEnd"/>
      <w:r w:rsidRPr="003F51FD">
        <w:rPr>
          <w:rFonts w:ascii="Times New Roman" w:hAnsi="Times New Roman" w:cs="Times New Roman"/>
        </w:rPr>
        <w:t xml:space="preserve"> технологий. Для сохранения и укрепления здоровья детей в ДОУ имеется: медицинские блоки, спортивные залы с тренажерами, оборудованы физкультурные уголки во всех группах, две спортивные площадки. На площадках установлены многофункциональные спортивные комплексы. Созданы условия для физкультурно-оздоровительных мероприятий: спортивные уголки дополнены инвентарем (в том числе и для игр на улице), обновлен инвентарь в спортивном зале, приобретено большое количество мягких спортивных модулей, лыжи с ботинками, оборудован тренажерный зал. Организованы дополнительные образовательные услуги: «Хореография», спортивно-оздоровительный кружок.</w:t>
      </w:r>
      <w:r w:rsidRPr="003F51FD">
        <w:rPr>
          <w:rFonts w:ascii="Times New Roman" w:hAnsi="Times New Roman" w:cs="Times New Roman"/>
          <w:color w:val="000000"/>
        </w:rPr>
        <w:t xml:space="preserve"> 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lastRenderedPageBreak/>
        <w:t>Широко используется информационная наглядность. Приобретены пособия по организации здорового образа жизни. Размещены консультации специалистов на сайте ДОУ.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Для укрепления и сохранения здоровья детей традиционно проводятся следующие      мероприятия: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- воспитанники и все сотрудники ДОУ прививаются вакциной «</w:t>
      </w:r>
      <w:proofErr w:type="spellStart"/>
      <w:r w:rsidRPr="003F51FD">
        <w:rPr>
          <w:rFonts w:ascii="Times New Roman" w:hAnsi="Times New Roman" w:cs="Times New Roman"/>
        </w:rPr>
        <w:t>Гриппол</w:t>
      </w:r>
      <w:proofErr w:type="spellEnd"/>
      <w:r w:rsidRPr="003F51FD">
        <w:rPr>
          <w:rFonts w:ascii="Times New Roman" w:hAnsi="Times New Roman" w:cs="Times New Roman"/>
        </w:rPr>
        <w:t xml:space="preserve"> плюс»;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- проводятся профилактические прививки согласно календарю прививок; 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- С-витаминизация, ежедневное присутствие в меню овощей, фруктов, соков; 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- физкультурные занятия в спортзале, подвижные игры, утренняя гимнастика, закаливание;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- гигиенические процедуры;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- медицинские осмотры.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Активно работает психолого-медико-педагогическая комиссия. В течение года обследуются и получают рекомендации комиссии треть воспитанников ДОУ. Многие дети с различными формами дизартрии, нарушениями звукопроизношения, с задержкой психического развития пролечиваются Детско-подростковом Центре Томской клинической Больницы №1. Особое внимание уделяется детя</w:t>
      </w:r>
      <w:proofErr w:type="gramStart"/>
      <w:r w:rsidRPr="003F51FD">
        <w:rPr>
          <w:rFonts w:ascii="Times New Roman" w:hAnsi="Times New Roman" w:cs="Times New Roman"/>
        </w:rPr>
        <w:t>м-</w:t>
      </w:r>
      <w:proofErr w:type="gramEnd"/>
      <w:r w:rsidRPr="003F51FD">
        <w:rPr>
          <w:rFonts w:ascii="Times New Roman" w:hAnsi="Times New Roman" w:cs="Times New Roman"/>
        </w:rPr>
        <w:t xml:space="preserve"> инвалидам.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Ежеквартально проводятся Дни здоровья: </w:t>
      </w:r>
      <w:proofErr w:type="gramStart"/>
      <w:r w:rsidRPr="003F51FD">
        <w:rPr>
          <w:rFonts w:ascii="Times New Roman" w:hAnsi="Times New Roman" w:cs="Times New Roman"/>
        </w:rPr>
        <w:t xml:space="preserve">«Лыжня зовет!», «Веселые старты», «Зимние забавы», «Мама, папа, я – спортивная семья!». </w:t>
      </w:r>
      <w:proofErr w:type="gramEnd"/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  <w:b/>
        </w:rPr>
      </w:pPr>
    </w:p>
    <w:p w:rsidR="003F51FD" w:rsidRPr="003F51FD" w:rsidRDefault="003F51FD" w:rsidP="00136147">
      <w:pPr>
        <w:spacing w:after="0"/>
        <w:jc w:val="center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  <w:b/>
        </w:rPr>
        <w:t>Анализ заболеваемости в ДОУ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02"/>
        <w:gridCol w:w="1172"/>
        <w:gridCol w:w="1181"/>
        <w:gridCol w:w="1025"/>
        <w:gridCol w:w="1016"/>
        <w:gridCol w:w="1275"/>
      </w:tblGrid>
      <w:tr w:rsidR="003F51FD" w:rsidRPr="003F51FD" w:rsidTr="00356239">
        <w:trPr>
          <w:trHeight w:val="555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 xml:space="preserve">2010 – 2011 </w:t>
            </w:r>
            <w:proofErr w:type="spellStart"/>
            <w:r w:rsidRPr="003F51FD">
              <w:rPr>
                <w:rFonts w:ascii="Times New Roman" w:hAnsi="Times New Roman" w:cs="Times New Roman"/>
                <w:b/>
                <w:bCs/>
              </w:rPr>
              <w:t>у.</w:t>
            </w:r>
            <w:proofErr w:type="gramStart"/>
            <w:r w:rsidRPr="003F51FD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3F51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>2011-2012у.г.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 xml:space="preserve">2012-2013 </w:t>
            </w:r>
            <w:proofErr w:type="spellStart"/>
            <w:r w:rsidRPr="003F51FD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3F51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 xml:space="preserve">2013-2014 </w:t>
            </w:r>
            <w:proofErr w:type="spellStart"/>
            <w:r w:rsidRPr="003F51FD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3F51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F51FD" w:rsidRPr="003F51FD" w:rsidTr="00356239">
        <w:trPr>
          <w:trHeight w:val="270"/>
        </w:trPr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>Все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>выпускники</w:t>
            </w:r>
          </w:p>
        </w:tc>
      </w:tr>
      <w:tr w:rsidR="003F51FD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Заболеваемость на 1 ребёнка,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1188-22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1020-17,8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1234-14,7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11092/</w:t>
            </w:r>
          </w:p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F51F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F51FD">
              <w:rPr>
                <w:rFonts w:ascii="Times New Roman" w:hAnsi="Times New Roman" w:cs="Times New Roman"/>
              </w:rPr>
              <w:t>2037/27,1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Соматическая заболеваемость,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21,7%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17,2%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25,1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Инфекционная заболеваемость,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1,1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 xml:space="preserve">Прочая </w:t>
            </w:r>
            <w:proofErr w:type="spellStart"/>
            <w:r w:rsidRPr="003F51FD">
              <w:rPr>
                <w:rFonts w:ascii="Times New Roman" w:hAnsi="Times New Roman" w:cs="Times New Roman"/>
              </w:rPr>
              <w:t>забол-ть</w:t>
            </w:r>
            <w:proofErr w:type="spellEnd"/>
            <w:r w:rsidRPr="003F51FD">
              <w:rPr>
                <w:rFonts w:ascii="Times New Roman" w:hAnsi="Times New Roman" w:cs="Times New Roman"/>
              </w:rPr>
              <w:t>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0,8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Травмы,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</w:tr>
      <w:tr w:rsidR="003F51FD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 xml:space="preserve">Соматическая заболеваемость </w:t>
            </w:r>
            <w:proofErr w:type="gramStart"/>
            <w:r w:rsidRPr="003F51FD">
              <w:rPr>
                <w:rFonts w:ascii="Times New Roman" w:hAnsi="Times New Roman" w:cs="Times New Roman"/>
              </w:rPr>
              <w:t>в</w:t>
            </w:r>
            <w:proofErr w:type="gramEnd"/>
            <w:r w:rsidRPr="003F51FD">
              <w:rPr>
                <w:rFonts w:ascii="Times New Roman" w:hAnsi="Times New Roman" w:cs="Times New Roman"/>
              </w:rPr>
              <w:t xml:space="preserve"> % от общей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98,6%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95,2%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96,2%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92%</w:t>
            </w:r>
          </w:p>
        </w:tc>
      </w:tr>
      <w:tr w:rsidR="003F51FD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% часто болеющих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9,3%</w:t>
            </w:r>
          </w:p>
        </w:tc>
      </w:tr>
      <w:tr w:rsidR="003F51FD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% детей с хроническими заболеваниями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4-7,4%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2-3,5%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7-8,3%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24%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Группы здоровья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12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45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18</w:t>
            </w:r>
          </w:p>
        </w:tc>
      </w:tr>
      <w:tr w:rsidR="003F51FD" w:rsidRPr="003F51FD" w:rsidTr="0035623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</w:tr>
    </w:tbl>
    <w:p w:rsidR="003F51FD" w:rsidRPr="003F51FD" w:rsidRDefault="003F51FD" w:rsidP="00136147">
      <w:pPr>
        <w:spacing w:after="0"/>
        <w:rPr>
          <w:rFonts w:ascii="Times New Roman" w:hAnsi="Times New Roman" w:cs="Times New Roman"/>
        </w:rPr>
      </w:pP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  Педагогами ведется профилактическая работа по детскому </w:t>
      </w:r>
      <w:proofErr w:type="spellStart"/>
      <w:r w:rsidRPr="003F51FD">
        <w:rPr>
          <w:rFonts w:ascii="Times New Roman" w:hAnsi="Times New Roman" w:cs="Times New Roman"/>
        </w:rPr>
        <w:t>дорожно</w:t>
      </w:r>
      <w:proofErr w:type="spellEnd"/>
      <w:r w:rsidRPr="003F51FD">
        <w:rPr>
          <w:rFonts w:ascii="Times New Roman" w:hAnsi="Times New Roman" w:cs="Times New Roman"/>
        </w:rPr>
        <w:t xml:space="preserve">–транспортному травматизму. В группах проводятся тематические занятия с детьми, беседы, консультации, имеются информационные стенды. </w:t>
      </w:r>
    </w:p>
    <w:p w:rsidR="00D92693" w:rsidRPr="006E319D" w:rsidRDefault="00D92693" w:rsidP="00136147">
      <w:pPr>
        <w:spacing w:after="0" w:line="240" w:lineRule="auto"/>
        <w:ind w:right="-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613" w:rsidRPr="00676CE7" w:rsidRDefault="00676CE7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Социальное партнёрство</w:t>
      </w:r>
    </w:p>
    <w:p w:rsidR="00F64A37" w:rsidRPr="006D3B7C" w:rsidRDefault="00F64A37" w:rsidP="00136147">
      <w:pPr>
        <w:pStyle w:val="a6"/>
        <w:spacing w:before="0" w:after="0"/>
        <w:rPr>
          <w:bCs/>
        </w:rPr>
      </w:pPr>
      <w:r>
        <w:rPr>
          <w:rStyle w:val="ad"/>
        </w:rPr>
        <w:t>Учитывая особенности контингента родителей, в учреждении используются следующие формы взаимодействия с семьей</w:t>
      </w:r>
      <w:r w:rsidR="00DC264E">
        <w:rPr>
          <w:rStyle w:val="ad"/>
        </w:rPr>
        <w:t xml:space="preserve"> и с общественностью</w:t>
      </w:r>
      <w:r>
        <w:rPr>
          <w:rStyle w:val="ad"/>
        </w:rPr>
        <w:t xml:space="preserve">: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F64A37" w:rsidTr="001306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lang w:eastAsia="en-US"/>
              </w:rPr>
            </w:pPr>
            <w:r>
              <w:rPr>
                <w:rStyle w:val="ad"/>
                <w:lang w:eastAsia="en-US"/>
              </w:rPr>
              <w:lastRenderedPageBreak/>
              <w:t xml:space="preserve"> Формы сотрудничества </w:t>
            </w:r>
          </w:p>
        </w:tc>
      </w:tr>
      <w:tr w:rsidR="00F64A37" w:rsidTr="0013066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lang w:eastAsia="en-US"/>
              </w:rPr>
            </w:pPr>
            <w:r>
              <w:rPr>
                <w:rStyle w:val="ad"/>
                <w:lang w:eastAsia="en-US"/>
              </w:rPr>
              <w:t>Семья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lang w:eastAsia="en-US"/>
              </w:rPr>
            </w:pPr>
            <w:r>
              <w:rPr>
                <w:rStyle w:val="ad"/>
                <w:lang w:eastAsia="en-US"/>
              </w:rPr>
              <w:t>Общественность</w:t>
            </w:r>
          </w:p>
        </w:tc>
      </w:tr>
      <w:tr w:rsidR="00F64A37" w:rsidTr="00130661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Цель: психолого-педагогическое просвещение и сопровождение  родителей.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Традиционные формы взаимодействия: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Родительское собрание;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Консультация;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Индивидуальная беседа;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Семинар, семинар – практикум;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Анкетирование (</w:t>
            </w:r>
            <w:proofErr w:type="spellStart"/>
            <w:r w:rsidRPr="00305EC9">
              <w:rPr>
                <w:rStyle w:val="ad"/>
                <w:lang w:eastAsia="en-US"/>
              </w:rPr>
              <w:t>соц</w:t>
            </w:r>
            <w:proofErr w:type="gramStart"/>
            <w:r w:rsidRPr="00305EC9">
              <w:rPr>
                <w:rStyle w:val="ad"/>
                <w:lang w:eastAsia="en-US"/>
              </w:rPr>
              <w:t>.о</w:t>
            </w:r>
            <w:proofErr w:type="gramEnd"/>
            <w:r w:rsidRPr="00305EC9">
              <w:rPr>
                <w:rStyle w:val="ad"/>
                <w:lang w:eastAsia="en-US"/>
              </w:rPr>
              <w:t>прос</w:t>
            </w:r>
            <w:proofErr w:type="spellEnd"/>
            <w:r w:rsidRPr="00305EC9">
              <w:rPr>
                <w:rStyle w:val="ad"/>
                <w:lang w:eastAsia="en-US"/>
              </w:rPr>
              <w:t xml:space="preserve">); 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Информационный стенд, ширма, папка – передвижка;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Информационные памятки, буклеты для родителей;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Выставка  семейных поделок (рисунков, творческих работ);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Открытое мероприятие для родителей (праздник, занятие);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Заседание родительского комитета;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Заседание Управляющего Совета.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Нетрадиционные формы взаимодействия: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Проектная деятельность;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Творческий  конкурс;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Сайт ДОУ;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Совместный досуг (экскурсия, туристический поход);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Мастер – класс для родителей</w:t>
            </w:r>
            <w:r>
              <w:rPr>
                <w:rStyle w:val="ad"/>
                <w:lang w:eastAsia="en-US"/>
              </w:rPr>
              <w:t xml:space="preserve"> (</w:t>
            </w:r>
            <w:proofErr w:type="spellStart"/>
            <w:r w:rsidRPr="00305EC9">
              <w:rPr>
                <w:rStyle w:val="ad"/>
                <w:lang w:eastAsia="en-US"/>
              </w:rPr>
              <w:t>Педмастерская</w:t>
            </w:r>
            <w:proofErr w:type="spellEnd"/>
            <w:r>
              <w:rPr>
                <w:rStyle w:val="ad"/>
                <w:lang w:eastAsia="en-US"/>
              </w:rPr>
              <w:t>)</w:t>
            </w:r>
            <w:r w:rsidRPr="00305EC9">
              <w:rPr>
                <w:rStyle w:val="ad"/>
                <w:lang w:eastAsia="en-US"/>
              </w:rPr>
              <w:t xml:space="preserve">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rPr>
                <w:rStyle w:val="ad"/>
                <w:b w:val="0"/>
                <w:lang w:eastAsia="en-US"/>
              </w:rPr>
            </w:pPr>
          </w:p>
          <w:p w:rsidR="00F64A37" w:rsidRPr="00305EC9" w:rsidRDefault="00F64A37" w:rsidP="00136147">
            <w:pPr>
              <w:pStyle w:val="a6"/>
              <w:spacing w:before="0" w:after="0" w:line="276" w:lineRule="auto"/>
              <w:rPr>
                <w:rStyle w:val="ad"/>
                <w:b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Учреждения образования </w:t>
            </w:r>
          </w:p>
          <w:p w:rsidR="00F64A37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i/>
                <w:lang w:eastAsia="en-US"/>
              </w:rPr>
              <w:t>Школа</w:t>
            </w:r>
            <w:r>
              <w:rPr>
                <w:rStyle w:val="ad"/>
                <w:i/>
                <w:lang w:eastAsia="en-US"/>
              </w:rPr>
              <w:t xml:space="preserve"> № 11 (корпус 2), №30 (корпус 1)</w:t>
            </w:r>
            <w:r>
              <w:rPr>
                <w:rStyle w:val="ad"/>
                <w:lang w:eastAsia="en-US"/>
              </w:rPr>
              <w:t xml:space="preserve">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>
              <w:rPr>
                <w:rStyle w:val="ad"/>
                <w:lang w:eastAsia="en-US"/>
              </w:rPr>
              <w:t xml:space="preserve"> Ц</w:t>
            </w:r>
            <w:r w:rsidRPr="00305EC9">
              <w:rPr>
                <w:rStyle w:val="ad"/>
                <w:lang w:eastAsia="en-US"/>
              </w:rPr>
              <w:t xml:space="preserve">ель – создание оптимальных условий для подготовки детей  к поступлению в первый класс, построение единой линии преемственных связей между ДОУ и школой; </w:t>
            </w:r>
          </w:p>
        </w:tc>
      </w:tr>
      <w:tr w:rsidR="00F64A37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305EC9" w:rsidRDefault="00F64A37" w:rsidP="00136147">
            <w:pPr>
              <w:spacing w:after="0" w:line="240" w:lineRule="auto"/>
              <w:rPr>
                <w:rStyle w:val="ad"/>
                <w:rFonts w:eastAsia="Times New Roman"/>
                <w:b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Учреждения культуры</w:t>
            </w:r>
          </w:p>
          <w:p w:rsidR="00F64A37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305EC9">
              <w:rPr>
                <w:rStyle w:val="ad"/>
                <w:lang w:eastAsia="en-US"/>
              </w:rPr>
              <w:t>(Театральные коллек</w:t>
            </w:r>
            <w:r>
              <w:rPr>
                <w:rStyle w:val="ad"/>
                <w:lang w:eastAsia="en-US"/>
              </w:rPr>
              <w:t xml:space="preserve">тивы города Томска; Библиотека «Кольцевая» (к. 2), библиотека «Эврика» (к. 1). </w:t>
            </w:r>
            <w:proofErr w:type="gramEnd"/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>
              <w:rPr>
                <w:rStyle w:val="ad"/>
                <w:lang w:eastAsia="en-US"/>
              </w:rPr>
              <w:t>Ц</w:t>
            </w:r>
            <w:r w:rsidRPr="00305EC9">
              <w:rPr>
                <w:rStyle w:val="ad"/>
                <w:lang w:eastAsia="en-US"/>
              </w:rPr>
              <w:t xml:space="preserve">ель взаимодействия  – художественно – эстетическое, познавательное развитие детей, развитие творческих способностей и талантов детей). </w:t>
            </w:r>
            <w:proofErr w:type="gramEnd"/>
          </w:p>
        </w:tc>
      </w:tr>
      <w:tr w:rsidR="00F64A37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305EC9" w:rsidRDefault="00F64A37" w:rsidP="00136147">
            <w:pPr>
              <w:spacing w:after="0" w:line="240" w:lineRule="auto"/>
              <w:rPr>
                <w:rStyle w:val="ad"/>
                <w:rFonts w:eastAsia="Times New Roman"/>
                <w:b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Учреждения   повышения квалификации педагогических кадров</w:t>
            </w:r>
            <w:r w:rsidRPr="00305EC9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d"/>
                <w:lang w:eastAsia="en-US"/>
              </w:rPr>
              <w:t xml:space="preserve">(ТОИПКРО, ОГКУ РЦРО, МАУ ИМЦ).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>
              <w:rPr>
                <w:rStyle w:val="ad"/>
                <w:lang w:eastAsia="en-US"/>
              </w:rPr>
              <w:t>Ц</w:t>
            </w:r>
            <w:r w:rsidRPr="00305EC9">
              <w:rPr>
                <w:rStyle w:val="ad"/>
                <w:lang w:eastAsia="en-US"/>
              </w:rPr>
              <w:t xml:space="preserve">ель взаимодействия – повышение квалификации педагогов, создание условий для представления педагогического опыта, методическое сопровождение педагогов при участии в профессиональных конкурсах) </w:t>
            </w:r>
            <w:proofErr w:type="gramEnd"/>
          </w:p>
        </w:tc>
      </w:tr>
      <w:tr w:rsidR="00F64A37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305EC9" w:rsidRDefault="00F64A37" w:rsidP="00136147">
            <w:pPr>
              <w:spacing w:after="0" w:line="240" w:lineRule="auto"/>
              <w:rPr>
                <w:rStyle w:val="ad"/>
                <w:rFonts w:eastAsia="Times New Roman"/>
                <w:b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305EC9">
              <w:rPr>
                <w:rStyle w:val="ad"/>
                <w:lang w:eastAsia="en-US"/>
              </w:rPr>
              <w:t xml:space="preserve">Средние и высшие учебные заведения по подготовке педагогических кадров (ОГБУ </w:t>
            </w:r>
            <w:proofErr w:type="spellStart"/>
            <w:r w:rsidRPr="00305EC9">
              <w:rPr>
                <w:rStyle w:val="ad"/>
                <w:lang w:eastAsia="en-US"/>
              </w:rPr>
              <w:t>ТГПк</w:t>
            </w:r>
            <w:proofErr w:type="spellEnd"/>
            <w:r w:rsidRPr="00305EC9">
              <w:rPr>
                <w:rStyle w:val="ad"/>
                <w:lang w:eastAsia="en-US"/>
              </w:rPr>
              <w:t>,</w:t>
            </w:r>
            <w:r>
              <w:rPr>
                <w:rStyle w:val="ad"/>
                <w:lang w:eastAsia="en-US"/>
              </w:rPr>
              <w:t xml:space="preserve"> ТГПУ. </w:t>
            </w:r>
            <w:proofErr w:type="gramEnd"/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>
              <w:rPr>
                <w:rStyle w:val="ad"/>
                <w:lang w:eastAsia="en-US"/>
              </w:rPr>
              <w:t xml:space="preserve"> </w:t>
            </w:r>
            <w:proofErr w:type="gramStart"/>
            <w:r>
              <w:rPr>
                <w:rStyle w:val="ad"/>
                <w:lang w:eastAsia="en-US"/>
              </w:rPr>
              <w:t>Ц</w:t>
            </w:r>
            <w:r w:rsidRPr="00305EC9">
              <w:rPr>
                <w:rStyle w:val="ad"/>
                <w:lang w:eastAsia="en-US"/>
              </w:rPr>
              <w:t>ель взаимодействия – повышение квалификации педагогов, создание условий для предс</w:t>
            </w:r>
            <w:r>
              <w:rPr>
                <w:rStyle w:val="ad"/>
                <w:lang w:eastAsia="en-US"/>
              </w:rPr>
              <w:t xml:space="preserve">тавления педагогического опыта). </w:t>
            </w:r>
            <w:proofErr w:type="gramEnd"/>
          </w:p>
        </w:tc>
      </w:tr>
      <w:tr w:rsidR="00F64A37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305EC9" w:rsidRDefault="00F64A37" w:rsidP="00136147">
            <w:pPr>
              <w:spacing w:after="0" w:line="240" w:lineRule="auto"/>
              <w:rPr>
                <w:rStyle w:val="ad"/>
                <w:rFonts w:eastAsia="Times New Roman"/>
                <w:b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Учреждения здравоохранения</w:t>
            </w:r>
            <w:r w:rsidRPr="00305EC9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305EC9">
              <w:rPr>
                <w:rStyle w:val="ad"/>
                <w:lang w:eastAsia="en-US"/>
              </w:rPr>
              <w:t>(Детская поликлиника: цель – совместная оздоровительно – профилактическая работа).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Медико-педагогический центр: цель – выявление детей с ОВЗ, своевременная помощь и коррекция.</w:t>
            </w:r>
            <w:r>
              <w:rPr>
                <w:rStyle w:val="ad"/>
                <w:lang w:eastAsia="en-US"/>
              </w:rPr>
              <w:t xml:space="preserve">) </w:t>
            </w:r>
            <w:r w:rsidRPr="00305EC9">
              <w:rPr>
                <w:rStyle w:val="ad"/>
                <w:lang w:eastAsia="en-US"/>
              </w:rPr>
              <w:t xml:space="preserve">  </w:t>
            </w:r>
          </w:p>
        </w:tc>
      </w:tr>
      <w:tr w:rsidR="00F64A37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305EC9" w:rsidRDefault="00F64A37" w:rsidP="00136147">
            <w:pPr>
              <w:spacing w:after="0" w:line="240" w:lineRule="auto"/>
              <w:rPr>
                <w:rStyle w:val="ad"/>
                <w:rFonts w:eastAsia="Times New Roman"/>
                <w:b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Учреждения общественности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i/>
                <w:lang w:eastAsia="en-US"/>
              </w:rPr>
            </w:pPr>
            <w:proofErr w:type="gramStart"/>
            <w:r>
              <w:rPr>
                <w:rStyle w:val="ad"/>
                <w:i/>
                <w:lang w:eastAsia="en-US"/>
              </w:rPr>
              <w:t>(</w:t>
            </w:r>
            <w:r w:rsidRPr="00305EC9">
              <w:rPr>
                <w:rStyle w:val="ad"/>
                <w:i/>
                <w:lang w:eastAsia="en-US"/>
              </w:rPr>
              <w:t>Общественные организации</w:t>
            </w:r>
            <w:proofErr w:type="gramEnd"/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Центр социальной защиты города Томска – цель: оказание помощи семьям, оказавшимся в трудной жизненной ситуации;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Отдел опеки и попечительства; Социально – реабилитационный центр для несовершеннолетних; Отдел по делам несовершеннолетних и защите их прав - </w:t>
            </w:r>
            <w:r w:rsidRPr="00305EC9">
              <w:rPr>
                <w:rStyle w:val="ad"/>
                <w:lang w:eastAsia="en-US"/>
              </w:rPr>
              <w:lastRenderedPageBreak/>
              <w:t xml:space="preserve">цель: профилактика и коррекция социального неблагополучия семей, повышение педагогической грамотности родителей, выявление и предотвращение случаев насилия над детьми и нарушения их прав; </w:t>
            </w:r>
            <w:r>
              <w:rPr>
                <w:rStyle w:val="ad"/>
                <w:lang w:eastAsia="en-US"/>
              </w:rPr>
              <w:t xml:space="preserve">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i/>
                <w:lang w:eastAsia="en-US"/>
              </w:rPr>
            </w:pPr>
            <w:r w:rsidRPr="00305EC9">
              <w:rPr>
                <w:rStyle w:val="ad"/>
                <w:i/>
                <w:lang w:eastAsia="en-US"/>
              </w:rPr>
              <w:t>Органы власти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 Областная и городская Дума города Томска – цель: укрепление материально – технической базы учреждения.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 xml:space="preserve">Администрация города Томска; Департамент образования; Комитет по дошкольному образованию – цель: нормативно – правовое обеспечение деятельности учреждения, координирование деятельности ДОУ. </w:t>
            </w:r>
          </w:p>
          <w:p w:rsidR="00F64A37" w:rsidRPr="00305EC9" w:rsidRDefault="00F64A37" w:rsidP="00136147">
            <w:pPr>
              <w:pStyle w:val="a6"/>
              <w:spacing w:before="0" w:after="0" w:line="276" w:lineRule="auto"/>
              <w:jc w:val="both"/>
              <w:rPr>
                <w:rStyle w:val="ad"/>
                <w:b w:val="0"/>
                <w:lang w:eastAsia="en-US"/>
              </w:rPr>
            </w:pPr>
            <w:r w:rsidRPr="00305EC9">
              <w:rPr>
                <w:rStyle w:val="ad"/>
                <w:lang w:eastAsia="en-US"/>
              </w:rPr>
              <w:t>ГПМП</w:t>
            </w:r>
            <w:proofErr w:type="gramStart"/>
            <w:r w:rsidRPr="00305EC9">
              <w:rPr>
                <w:rStyle w:val="ad"/>
                <w:lang w:eastAsia="en-US"/>
              </w:rPr>
              <w:t>К-</w:t>
            </w:r>
            <w:proofErr w:type="gramEnd"/>
            <w:r w:rsidRPr="00305EC9">
              <w:rPr>
                <w:rStyle w:val="ad"/>
                <w:lang w:eastAsia="en-US"/>
              </w:rPr>
              <w:t xml:space="preserve"> цель: оказание помощи детям с ОВЗ</w:t>
            </w:r>
            <w:r>
              <w:rPr>
                <w:rStyle w:val="ad"/>
                <w:lang w:eastAsia="en-US"/>
              </w:rPr>
              <w:t xml:space="preserve">). </w:t>
            </w:r>
          </w:p>
        </w:tc>
      </w:tr>
    </w:tbl>
    <w:p w:rsidR="00F64A37" w:rsidRDefault="00F64A37" w:rsidP="00136147">
      <w:pPr>
        <w:pStyle w:val="a6"/>
        <w:spacing w:before="0" w:after="0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/>
          <w:bCs/>
        </w:rPr>
        <w:t xml:space="preserve">      </w:t>
      </w:r>
      <w:r>
        <w:rPr>
          <w:bCs/>
        </w:rPr>
        <w:t xml:space="preserve">Разнообразие форм сотрудничества с семьей, </w:t>
      </w:r>
      <w:r w:rsidR="00DC264E">
        <w:rPr>
          <w:bCs/>
        </w:rPr>
        <w:t>социальными партнерами,</w:t>
      </w:r>
      <w:r>
        <w:rPr>
          <w:bCs/>
        </w:rPr>
        <w:t xml:space="preserve">  использование традиционных и нетрадиционных форм способствует эффективному решению задач ООП.</w:t>
      </w:r>
    </w:p>
    <w:p w:rsidR="00066613" w:rsidRPr="007379F1" w:rsidRDefault="00066613" w:rsidP="001361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969612dfc57ea9e300bd5693c226b335b0fc749"/>
      <w:bookmarkStart w:id="1" w:name="4"/>
      <w:bookmarkEnd w:id="0"/>
      <w:bookmarkEnd w:id="1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ДОУ строит свою работу по воспитанию и обучению детей в тесном контакте с семьей. Родители принимают активное участие: в оформлении предметно - развивающей среды, в благоустройстве территории. Участвуют в проведении выставок, праздников, развлечений, КВН. </w:t>
      </w:r>
      <w:proofErr w:type="gram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используют различные формы работы с родителями: консультации, беседы, ширмы, дни «Открытых дверей», собрания, конкурсы, анкетирование, выпуск газеты для родителей.</w:t>
      </w:r>
      <w:proofErr w:type="gramEnd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семей в ДОУ нет.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осуществления образовательного процесса.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87C01"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 образовательной деятельности и о</w:t>
      </w: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предметно-развивающей среды.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Воспитательно-образовательный процесс в ДОУ строится на основе общеобразовательной программы, которая прошла экспертизу в МАУ ИМЦ г. Томска. Приоритетное направление работы детского сада – познавательное развитие дошкольников. Для качественного осуществления педагогического процесса в ДОУ имеется полный учебно-методический комплект, представленный разнообразными пособиями по образовательным областям. Педагогами осуществляется перспективное и календарное комплексно-тематическое планирование согласно годовому плану. 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Развивающая предметная среда детского сада оборудована с учетом возрастных особенностей детей. В групповых помещениях проведено зонирование: имеются уголки экспериментирования, книжный, физкультурный, театральный, </w:t>
      </w:r>
      <w:proofErr w:type="spellStart"/>
      <w:r w:rsidRPr="003F51FD">
        <w:rPr>
          <w:rFonts w:ascii="Times New Roman" w:hAnsi="Times New Roman" w:cs="Times New Roman"/>
        </w:rPr>
        <w:t>изодеятельности</w:t>
      </w:r>
      <w:proofErr w:type="spellEnd"/>
      <w:r w:rsidRPr="003F51FD">
        <w:rPr>
          <w:rFonts w:ascii="Times New Roman" w:hAnsi="Times New Roman" w:cs="Times New Roman"/>
        </w:rPr>
        <w:t xml:space="preserve">, экологический. 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Для проведения с детьми коррекционных занятий в учреждении имеются: три логопедических кабинета, два кабинета педагога-психолога, оборудованные магнитными досками, зеркалами, песочными столами. Дидактический материал, используемый специалистами, постоянно обновляется и пополняется. 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В учреждении имеются: музыкальные и спортивные залы, в которых проводятся праздники, развлечения и физкультурные занятия. Музыкальные залы оснащены музыкальными центрами и мультимедийным оборудованием. В спортивном зале – различное спортивное оборудование, в том </w:t>
      </w:r>
      <w:r w:rsidRPr="003F51FD">
        <w:rPr>
          <w:rFonts w:ascii="Times New Roman" w:hAnsi="Times New Roman" w:cs="Times New Roman"/>
        </w:rPr>
        <w:lastRenderedPageBreak/>
        <w:t>числе лыжи и детские тренажеры, магнитофоны для музыкального сопровождения. В детском саду есть музей «Русская изба», в котором сосредоточены материалы по изучению истории культуры сибирского края (макеты, иллюстрации, народный календарь), предметы утвари, народные игрушки, русские народные костюмы. Для развития художественно-творческих способностей детей в ДОУ имеются ИЗО-студии, которые оснащены мольбертами, интерактивной доской, специальными художественными материалами, методической литературой.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Материально-техническая база пополняется новыми игрушками, пособиями и канцелярскими товарами. Постоянно обновляется и развивается методическое обеспечение ДОУ. В помощь педагогам подготовлена серия методической литературы, осуществляется подписка на периодические издания, имеется достаточно литературы по организации взаимодействия с родителями. Старшими воспитателями проведены обучающие семинары-практикумы по обучению педагогов технологии проектной деятельности, благодаря чему воспитателями разрабатываются и внедряются проекты: </w:t>
      </w:r>
      <w:proofErr w:type="spellStart"/>
      <w:r w:rsidRPr="003F51FD">
        <w:rPr>
          <w:rFonts w:ascii="Times New Roman" w:hAnsi="Times New Roman" w:cs="Times New Roman"/>
        </w:rPr>
        <w:t>исследовательско</w:t>
      </w:r>
      <w:proofErr w:type="spellEnd"/>
      <w:r w:rsidRPr="003F51FD">
        <w:rPr>
          <w:rFonts w:ascii="Times New Roman" w:hAnsi="Times New Roman" w:cs="Times New Roman"/>
        </w:rPr>
        <w:t xml:space="preserve">-творческие, информационно-практико-ориентированные, которые способствуют повышению уровня развития речевых, коммуникативных навыков детей, активизации их познавательных и творческих способностей. </w:t>
      </w:r>
    </w:p>
    <w:p w:rsidR="003F51FD" w:rsidRPr="003F51FD" w:rsidRDefault="003F51FD" w:rsidP="00136147">
      <w:pPr>
        <w:spacing w:after="0"/>
        <w:ind w:right="-1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     Дошкольное учреждение осуществляет сотрудничество с МАОУ СОШ № 11, МАОУ СОШ № 30, ТОИПКРО, РЦРО, МАУ ИМЦ, библиотеками «Эврика», «Кольцевая», ДДТ «Искорка», с театрами: «Карусель», «Бим-Бом», «Скоморох», ТЮЗ, Томской филармонией, Планетарием. </w:t>
      </w:r>
    </w:p>
    <w:p w:rsidR="003F51FD" w:rsidRPr="003F51FD" w:rsidRDefault="003F51FD" w:rsidP="00136147">
      <w:pPr>
        <w:spacing w:after="0"/>
        <w:ind w:right="-1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        Все это помогает организовать образовательную деятельность разнообразно, интересно, познавательно. </w:t>
      </w:r>
    </w:p>
    <w:p w:rsidR="003F51FD" w:rsidRPr="003F51FD" w:rsidRDefault="003F51FD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безопасности жизни и деятельности детей в здании и на прилегающей к ДОУ территории.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</w:t>
      </w:r>
      <w:r w:rsidR="009A07F5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противопожарной системой (АПС), средствами голосового оповещения о пожаре,  кнопкой тревожной сигнализации ОУ – </w:t>
      </w:r>
      <w:r w:rsidR="009A07F5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Айсберг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первичными средствами пожаротушения – огнетушителями. </w:t>
      </w:r>
      <w:r w:rsidR="009A07F5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противопожарная дружина. </w:t>
      </w:r>
    </w:p>
    <w:p w:rsidR="00066613" w:rsidRDefault="009A07F5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ДОУ огорожена</w:t>
      </w:r>
      <w:r w:rsidR="0006661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забором. </w:t>
      </w:r>
    </w:p>
    <w:p w:rsidR="003F51FD" w:rsidRPr="003F51FD" w:rsidRDefault="003F51FD" w:rsidP="0013614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Основными направлениями деятельности администрации МАДОУ по обеспечению безопасности в детском саду является: пожарная безопасность, антитеррористическая безопасность, обеспечение выполнения санитарно-гигиенических требований, охрана труда.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Комплексная система мероприятий по обеспечению безопасности образовательного процесса:</w:t>
      </w:r>
    </w:p>
    <w:p w:rsidR="003F51FD" w:rsidRPr="003F51FD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Имеется документация по охране труда и технике безопасности, пожарной безопасности, электробезопасности, обеспечение выполнения санитарно-гигиенических требований.</w:t>
      </w:r>
    </w:p>
    <w:p w:rsidR="003F51FD" w:rsidRPr="003F51FD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Разработаны и утверждены паспорта безопасности.</w:t>
      </w:r>
    </w:p>
    <w:p w:rsidR="003F51FD" w:rsidRPr="003F51FD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51FD">
        <w:rPr>
          <w:rFonts w:ascii="Times New Roman" w:hAnsi="Times New Roman" w:cs="Times New Roman"/>
        </w:rPr>
        <w:t>Разработаны планы мероприятий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актов, план работы по охране труда.</w:t>
      </w:r>
      <w:proofErr w:type="gramEnd"/>
    </w:p>
    <w:p w:rsidR="003F51FD" w:rsidRPr="003F51FD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Создана совместная с профсоюзным комитетом комиссия по охране труда. </w:t>
      </w:r>
    </w:p>
    <w:p w:rsidR="003F51FD" w:rsidRPr="003F51FD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Воспитателями ведется профилактическая работа по детскому дорожно-транспортному травматизму. 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   Показатели по травматизму воспитанников низкие. В 2012 году – нет, 2013 г -1; 2014 – 1 случай.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   Мелкие травмы в виде ссадин, ушибов, регистрируются в специальном журнале у медицинских работников, т.к. оказание первой медицинской помощи регистрируется в обязательном порядке. Медицинская помощь оказывается с согласия родителей.  По каждому случаю произошедшего составляются акты осмотров места происшествия и справки о результатах расследования </w:t>
      </w:r>
      <w:r w:rsidRPr="003F51FD">
        <w:rPr>
          <w:rFonts w:ascii="Times New Roman" w:hAnsi="Times New Roman" w:cs="Times New Roman"/>
        </w:rPr>
        <w:lastRenderedPageBreak/>
        <w:t xml:space="preserve">происшествия. Родители знакомятся с содержанием объяснительных педагогов, со справкой о результатах расследования происшествия и об административных мерах.  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Случаи травматизма сотрудников не зарегистрированы.</w:t>
      </w:r>
    </w:p>
    <w:p w:rsidR="003F51FD" w:rsidRPr="003F51FD" w:rsidRDefault="003F51FD" w:rsidP="00136147">
      <w:pPr>
        <w:spacing w:after="0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Соглашения по охране труда формируются путем общего обсуждения и выделения главных приоритетов. В среднем 80% пунктов выполняются, остальные  не выполняются из-за недостаточного финансирования и переносятся на </w:t>
      </w:r>
      <w:proofErr w:type="gramStart"/>
      <w:r w:rsidRPr="003F51FD">
        <w:rPr>
          <w:rFonts w:ascii="Times New Roman" w:hAnsi="Times New Roman" w:cs="Times New Roman"/>
        </w:rPr>
        <w:t>следующий</w:t>
      </w:r>
      <w:proofErr w:type="gramEnd"/>
      <w:r w:rsidRPr="003F51FD">
        <w:rPr>
          <w:rFonts w:ascii="Times New Roman" w:hAnsi="Times New Roman" w:cs="Times New Roman"/>
        </w:rPr>
        <w:t xml:space="preserve"> год.</w:t>
      </w:r>
    </w:p>
    <w:p w:rsidR="003F51FD" w:rsidRPr="003F51FD" w:rsidRDefault="003F51FD" w:rsidP="00136147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 w:rsidRPr="003F51FD">
        <w:t>На мероприятия по охране труда израсходовано:</w:t>
      </w:r>
    </w:p>
    <w:p w:rsidR="003F51FD" w:rsidRPr="003F51FD" w:rsidRDefault="003F51FD" w:rsidP="00136147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 w:rsidRPr="003F51FD">
        <w:t>2011 – 2012 году -   384 000 рублей.</w:t>
      </w:r>
    </w:p>
    <w:p w:rsidR="003F51FD" w:rsidRPr="003F51FD" w:rsidRDefault="003F51FD" w:rsidP="00136147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 w:rsidRPr="003F51FD">
        <w:t>2012 – 2013 году -   422 000 рублей.</w:t>
      </w:r>
    </w:p>
    <w:p w:rsidR="003F51FD" w:rsidRPr="003F51FD" w:rsidRDefault="003F51FD" w:rsidP="00136147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 w:rsidRPr="003F51FD">
        <w:t>2013 – 2014 году -  1 023 000 рублей.</w:t>
      </w:r>
    </w:p>
    <w:p w:rsidR="003F51FD" w:rsidRPr="003F51FD" w:rsidRDefault="003F51FD" w:rsidP="00136147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Разработано положение о добровольной пожарной дружине. Постоянно поддерживаются в состоянии готовности первичные средства пожаротушения. Соблюдаются требования к содержанию эвакуационных выходов. Проводятся учебные тренировки по эвакуации воспитанников и работников. В рамках программы «Противопожарная безопасность учреждений социальной сферы муниципального образования «Город Томск» на 2012 - 2015 годы» проведен ремонт лестничных пролетов, тамбуров в соответствии с требованиями пожарной безопасности (II корпус), заменено уличное освещение, проведен ремонт </w:t>
      </w:r>
      <w:proofErr w:type="spellStart"/>
      <w:r w:rsidRPr="003F51FD">
        <w:rPr>
          <w:rFonts w:ascii="Times New Roman" w:hAnsi="Times New Roman" w:cs="Times New Roman"/>
        </w:rPr>
        <w:t>электрощитовых</w:t>
      </w:r>
      <w:proofErr w:type="spellEnd"/>
      <w:r w:rsidRPr="003F51FD">
        <w:rPr>
          <w:rFonts w:ascii="Times New Roman" w:hAnsi="Times New Roman" w:cs="Times New Roman"/>
        </w:rPr>
        <w:t xml:space="preserve">, приобретены новые средства пожаротушения. Предписания по пожарной безопасности выполнены I корпус и частично II корпус. </w:t>
      </w:r>
    </w:p>
    <w:p w:rsidR="003F51FD" w:rsidRPr="003F51FD" w:rsidRDefault="003F51FD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В целях соблюдения антитеррористической безопасности в детском саду установлена сигнальная тревожная кнопка. 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Номера телефонов для экстренных случаев хранятся на видном месте. Оформлены информационные стенды.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Разработано положение о комиссии по охране труда. В 2013 году члены комиссии ДОУ по охране труда прошли очередное обучение в Центре планирования карьеры.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F51FD">
        <w:rPr>
          <w:rFonts w:ascii="Times New Roman" w:hAnsi="Times New Roman" w:cs="Times New Roman"/>
          <w:bCs/>
        </w:rPr>
        <w:t>В целях обеспечения безопасного нахождения детей на игровых площадках и территории ДОУ проводятся следующие мероприятия: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F51FD">
        <w:rPr>
          <w:rFonts w:ascii="Times New Roman" w:hAnsi="Times New Roman" w:cs="Times New Roman"/>
          <w:bCs/>
        </w:rPr>
        <w:t>-  инструктажи с воспитанниками;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F51FD">
        <w:rPr>
          <w:rFonts w:ascii="Times New Roman" w:hAnsi="Times New Roman" w:cs="Times New Roman"/>
          <w:bCs/>
        </w:rPr>
        <w:t>- покос травы, обрезка деревьев и ликвидация старых насаждений;</w:t>
      </w:r>
    </w:p>
    <w:p w:rsidR="003F51FD" w:rsidRPr="003F51FD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F51FD">
        <w:rPr>
          <w:rFonts w:ascii="Times New Roman" w:hAnsi="Times New Roman" w:cs="Times New Roman"/>
          <w:bCs/>
        </w:rPr>
        <w:t>- ремонт ограждения.</w:t>
      </w:r>
    </w:p>
    <w:p w:rsidR="003F51FD" w:rsidRPr="003F51FD" w:rsidRDefault="003F51FD" w:rsidP="00136147">
      <w:pPr>
        <w:spacing w:after="0"/>
        <w:jc w:val="both"/>
        <w:rPr>
          <w:rFonts w:ascii="Times New Roman" w:eastAsia="Calibri" w:hAnsi="Times New Roman" w:cs="Times New Roman"/>
        </w:rPr>
      </w:pPr>
      <w:r w:rsidRPr="003F51FD">
        <w:rPr>
          <w:rFonts w:ascii="Times New Roman" w:eastAsia="Calibri" w:hAnsi="Times New Roman" w:cs="Times New Roman"/>
        </w:rPr>
        <w:t>Разработаны и утверждены приказами руководителя алгоритм действий по закрыванию дверей и калиток (приказ 70-О от 01.09.2014г.) и регламент приема и возвращения воспитанников родителям (законным представителям) (приказ № 79-О от 02.09.2014).</w:t>
      </w:r>
    </w:p>
    <w:p w:rsidR="003F51FD" w:rsidRPr="003F51FD" w:rsidRDefault="003F51FD" w:rsidP="00136147">
      <w:pPr>
        <w:spacing w:after="0"/>
        <w:jc w:val="both"/>
        <w:rPr>
          <w:rFonts w:ascii="Times New Roman" w:eastAsia="Calibri" w:hAnsi="Times New Roman" w:cs="Times New Roman"/>
        </w:rPr>
      </w:pPr>
      <w:r w:rsidRPr="003F51FD">
        <w:rPr>
          <w:rFonts w:ascii="Times New Roman" w:eastAsia="Calibri" w:hAnsi="Times New Roman" w:cs="Times New Roman"/>
        </w:rPr>
        <w:tab/>
        <w:t>В детском саду имеются уголки по ОБЖ, где дети имеют возможность познакомиться с правилами безопасного поведения дома, на улице, обращения с огнем и т.д. В том числе размещена информация для детей о сигналах светофора и правилах маленького пешехода.</w:t>
      </w:r>
    </w:p>
    <w:p w:rsidR="003F51FD" w:rsidRPr="003F51FD" w:rsidRDefault="003F51FD" w:rsidP="00136147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</w:p>
    <w:p w:rsidR="003F51FD" w:rsidRPr="007379F1" w:rsidRDefault="003F51FD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организовано 4-разовое питание на основе примерного 10-дневного меню, согласованного с управлением </w:t>
      </w:r>
      <w:proofErr w:type="spell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области. 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представлены разнообразные блюда, исключены их повторы. Между завтраком и обедом </w:t>
      </w:r>
      <w:r w:rsidR="009A07F5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летнее время 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соки или витаминизированные напитки. В ежедневный рацион питания включены фрукты и овощи.</w:t>
      </w:r>
    </w:p>
    <w:p w:rsidR="00066613" w:rsidRPr="007379F1" w:rsidRDefault="00E9323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питания – </w:t>
      </w:r>
      <w:r w:rsidR="0006661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661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детям обеспечено полноценное сбалансированное питание.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  Результаты деятельности ДОУ.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Результаты освоения программ.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в  ДОУ строится в соответствии с </w:t>
      </w:r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Васильева)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 (В.И. Логинова, Т.И. Бабаева)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«Коррекционное обучение и воспитание детей 5-6 летнего возраста с общим недоразвитием речи» (Т. Б. Филичева, Г.В. Чиркина)</w:t>
      </w:r>
      <w:r w:rsidR="00E93233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план, сетки занятий, режим дня разработаны в соответствии с требованиями Сан </w:t>
      </w:r>
      <w:proofErr w:type="spellStart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критериями, определенными программой «</w:t>
      </w:r>
      <w:r w:rsidR="00F64A37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A37"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корпус)</w:t>
      </w:r>
      <w:r w:rsidRPr="00737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 детского сада проанализировали уровень развития детей.</w:t>
      </w:r>
    </w:p>
    <w:p w:rsidR="001672B2" w:rsidRPr="00D92693" w:rsidRDefault="001672B2" w:rsidP="0013614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92693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программ</w:t>
      </w:r>
    </w:p>
    <w:p w:rsidR="003F51FD" w:rsidRPr="003F51FD" w:rsidRDefault="003F51FD" w:rsidP="00136147">
      <w:pPr>
        <w:spacing w:after="0"/>
        <w:ind w:right="-1"/>
        <w:jc w:val="both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Результаты выполнения программы «Детство» представлены в форме таблицы. Результаты педагогической диагностики следующие:</w:t>
      </w:r>
    </w:p>
    <w:p w:rsidR="003F51FD" w:rsidRPr="003F51FD" w:rsidRDefault="003F51FD" w:rsidP="00136147">
      <w:pPr>
        <w:spacing w:after="0"/>
        <w:ind w:right="-1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127"/>
        <w:gridCol w:w="2017"/>
        <w:gridCol w:w="1787"/>
        <w:gridCol w:w="1577"/>
      </w:tblGrid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Высокий уровень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Средний 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Низкий уровень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всего выпускников</w:t>
            </w:r>
          </w:p>
        </w:tc>
      </w:tr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 xml:space="preserve">  3 – 10,3%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24 – 82,8%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 xml:space="preserve">  2 – 6,9%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29</w:t>
            </w:r>
          </w:p>
        </w:tc>
      </w:tr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3 - 12%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21 - 84%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1 - 4%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25</w:t>
            </w:r>
          </w:p>
        </w:tc>
      </w:tr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5 – 16,7%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23 – 76,7%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 – 6,7%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30</w:t>
            </w:r>
          </w:p>
        </w:tc>
      </w:tr>
    </w:tbl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</w:rPr>
      </w:pPr>
    </w:p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Результаты выполнения программы «От рождения до школы» представлены в форме таблицы. Результаты педагогической диагностики следующие:</w:t>
      </w:r>
    </w:p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127"/>
        <w:gridCol w:w="2017"/>
        <w:gridCol w:w="1787"/>
        <w:gridCol w:w="1577"/>
      </w:tblGrid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Высокий уровень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Средний 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Низкий уровень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всего выпускников</w:t>
            </w:r>
          </w:p>
        </w:tc>
      </w:tr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51FD">
              <w:rPr>
                <w:rFonts w:ascii="Times New Roman" w:hAnsi="Times New Roman" w:cs="Times New Roman"/>
                <w:bCs/>
              </w:rPr>
              <w:t xml:space="preserve">       27-47%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27-47%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3-6%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3F51FD"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32-40,5%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46-58,2%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1-1,3%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3F51FD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3F51FD" w:rsidRPr="003F51FD" w:rsidTr="0035623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32-43%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51FD">
              <w:rPr>
                <w:rFonts w:ascii="Times New Roman" w:hAnsi="Times New Roman" w:cs="Times New Roman"/>
                <w:bCs/>
              </w:rPr>
              <w:t xml:space="preserve">        40-54%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2-3%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3F51FD">
              <w:rPr>
                <w:rFonts w:ascii="Times New Roman" w:hAnsi="Times New Roman" w:cs="Times New Roman"/>
                <w:bCs/>
              </w:rPr>
              <w:t>74</w:t>
            </w:r>
          </w:p>
        </w:tc>
      </w:tr>
    </w:tbl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</w:rPr>
      </w:pPr>
    </w:p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>Наблюдается положительная динамика высокого уровня развития и незначительное снижение  низкого уровня.</w:t>
      </w:r>
    </w:p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</w:rPr>
      </w:pPr>
    </w:p>
    <w:p w:rsidR="003F51FD" w:rsidRPr="003F51FD" w:rsidRDefault="003F51FD" w:rsidP="00136147">
      <w:pPr>
        <w:pStyle w:val="aa"/>
        <w:spacing w:after="0"/>
        <w:ind w:right="-1"/>
        <w:rPr>
          <w:rFonts w:ascii="Times New Roman" w:hAnsi="Times New Roman" w:cs="Times New Roman"/>
        </w:rPr>
      </w:pPr>
    </w:p>
    <w:p w:rsidR="003F51FD" w:rsidRPr="003F51FD" w:rsidRDefault="003F51FD" w:rsidP="00136147">
      <w:pPr>
        <w:spacing w:after="0"/>
        <w:ind w:right="-1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</w:rPr>
        <w:t xml:space="preserve"> Психологическая готовность детей к школьному обучению, по методике Л. А. </w:t>
      </w:r>
      <w:proofErr w:type="spellStart"/>
      <w:r w:rsidRPr="003F51FD">
        <w:rPr>
          <w:rFonts w:ascii="Times New Roman" w:hAnsi="Times New Roman" w:cs="Times New Roman"/>
        </w:rPr>
        <w:t>Ясюковой</w:t>
      </w:r>
      <w:proofErr w:type="spellEnd"/>
      <w:r w:rsidRPr="003F51FD">
        <w:rPr>
          <w:rFonts w:ascii="Times New Roman" w:hAnsi="Times New Roman" w:cs="Times New Roman"/>
        </w:rPr>
        <w:t xml:space="preserve"> показала следующие результаты (подготовительная к школе группа в цифрах и процентах):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F51FD" w:rsidRPr="003F51FD" w:rsidTr="00356239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 xml:space="preserve">Уровни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2011-2012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51FD" w:rsidRPr="003F51FD" w:rsidRDefault="003F51FD" w:rsidP="00136147">
            <w:pPr>
              <w:spacing w:after="0"/>
              <w:ind w:right="-1" w:firstLine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2012-2013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51FD" w:rsidRPr="003F51FD" w:rsidRDefault="003F51FD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2013-2014</w:t>
            </w:r>
          </w:p>
        </w:tc>
      </w:tr>
      <w:tr w:rsidR="003F51FD" w:rsidRPr="003F51FD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 xml:space="preserve">высокий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</w:t>
            </w:r>
          </w:p>
        </w:tc>
      </w:tr>
      <w:tr w:rsidR="003F51FD" w:rsidRPr="003F51FD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хороший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23-28%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34-32%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13-14%</w:t>
            </w:r>
          </w:p>
        </w:tc>
      </w:tr>
      <w:tr w:rsidR="003F51FD" w:rsidRPr="003F51FD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58-70%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70-65,2%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82-85%</w:t>
            </w:r>
          </w:p>
        </w:tc>
      </w:tr>
      <w:tr w:rsidR="003F51FD" w:rsidRPr="003F51FD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слабый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1-0,9%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1-1%</w:t>
            </w:r>
          </w:p>
        </w:tc>
      </w:tr>
      <w:tr w:rsidR="003F51FD" w:rsidRPr="003F51FD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патология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2-2%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2-1,9%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</w:t>
            </w:r>
          </w:p>
        </w:tc>
      </w:tr>
      <w:tr w:rsidR="003F51FD" w:rsidRPr="003F51FD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F51FD" w:rsidRPr="003F51FD" w:rsidRDefault="003F51FD" w:rsidP="00136147">
            <w:pPr>
              <w:spacing w:after="0"/>
              <w:ind w:right="-1" w:firstLine="142"/>
              <w:rPr>
                <w:rFonts w:ascii="Times New Roman" w:hAnsi="Times New Roman" w:cs="Times New Roman"/>
                <w:b/>
                <w:i/>
              </w:rPr>
            </w:pPr>
            <w:r w:rsidRPr="003F51FD">
              <w:rPr>
                <w:rFonts w:ascii="Times New Roman" w:hAnsi="Times New Roman" w:cs="Times New Roman"/>
                <w:b/>
                <w:i/>
              </w:rPr>
              <w:t>всего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D" w:rsidRPr="003F51FD" w:rsidRDefault="003F51FD" w:rsidP="0013614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D" w:rsidRPr="003F51FD" w:rsidRDefault="003F51FD" w:rsidP="00136147">
            <w:pPr>
              <w:spacing w:after="0"/>
              <w:ind w:right="-1" w:firstLine="567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  <w:bCs/>
              </w:rPr>
              <w:t>96</w:t>
            </w:r>
          </w:p>
        </w:tc>
      </w:tr>
    </w:tbl>
    <w:p w:rsidR="00360E49" w:rsidRDefault="00360E49" w:rsidP="00136147">
      <w:pPr>
        <w:pStyle w:val="aa"/>
        <w:spacing w:after="0"/>
        <w:ind w:right="-1"/>
        <w:rPr>
          <w:rFonts w:ascii="Times New Roman" w:hAnsi="Times New Roman" w:cs="Times New Roman"/>
          <w:b/>
          <w:bCs/>
        </w:rPr>
      </w:pPr>
      <w:r w:rsidRPr="00360E49">
        <w:rPr>
          <w:rFonts w:ascii="Times New Roman" w:hAnsi="Times New Roman" w:cs="Times New Roman"/>
          <w:b/>
          <w:bCs/>
        </w:rPr>
        <w:t xml:space="preserve">Вывод: </w:t>
      </w:r>
    </w:p>
    <w:p w:rsidR="003F51FD" w:rsidRPr="00360E49" w:rsidRDefault="003F51FD" w:rsidP="00136147">
      <w:pPr>
        <w:spacing w:after="0"/>
        <w:ind w:right="-1" w:firstLine="708"/>
        <w:rPr>
          <w:rFonts w:ascii="Times New Roman" w:hAnsi="Times New Roman" w:cs="Times New Roman"/>
        </w:rPr>
      </w:pPr>
      <w:r w:rsidRPr="00360E49">
        <w:rPr>
          <w:rFonts w:ascii="Times New Roman" w:hAnsi="Times New Roman" w:cs="Times New Roman"/>
        </w:rPr>
        <w:lastRenderedPageBreak/>
        <w:t xml:space="preserve">Проведенный мониторинг показал, что у детей имеются стабильные знания, умения и навыки для обучения в школе. Положительная динамика достигнута благодаря сотрудничеству узких специалистов, воспитателей и родителей.  </w:t>
      </w:r>
    </w:p>
    <w:p w:rsidR="00360E49" w:rsidRPr="00360E49" w:rsidRDefault="00360E49" w:rsidP="0013614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60E49">
        <w:rPr>
          <w:rFonts w:ascii="Times New Roman" w:hAnsi="Times New Roman" w:cs="Times New Roman"/>
          <w:b/>
        </w:rPr>
        <w:t xml:space="preserve">Задачи на </w:t>
      </w:r>
      <w:proofErr w:type="gramStart"/>
      <w:r w:rsidRPr="00360E49">
        <w:rPr>
          <w:rFonts w:ascii="Times New Roman" w:hAnsi="Times New Roman" w:cs="Times New Roman"/>
          <w:b/>
        </w:rPr>
        <w:t>следующий</w:t>
      </w:r>
      <w:proofErr w:type="gramEnd"/>
      <w:r w:rsidRPr="00360E49">
        <w:rPr>
          <w:rFonts w:ascii="Times New Roman" w:hAnsi="Times New Roman" w:cs="Times New Roman"/>
          <w:b/>
        </w:rPr>
        <w:t xml:space="preserve"> год</w:t>
      </w:r>
      <w:r w:rsidRPr="00360E49">
        <w:rPr>
          <w:rFonts w:ascii="Times New Roman" w:hAnsi="Times New Roman" w:cs="Times New Roman"/>
        </w:rPr>
        <w:t>:  Необходимо планировать работу с учетом индивидуальных особенностей, оптимизация групповой работы с детьми, а также обеспечение психолого-педагогической поддержки семьи и повышение компетентности родителей в вопросах развития и образования, укрепление физического и психического здоровья детей, обратить внимание на формирование зрительно-моторной координации (групповая, индивидуальная, платные услуги)</w:t>
      </w:r>
    </w:p>
    <w:p w:rsidR="001672B2" w:rsidRPr="00130661" w:rsidRDefault="001672B2" w:rsidP="0013614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B2" w:rsidRPr="00D92693" w:rsidRDefault="001672B2" w:rsidP="0013614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92693">
        <w:rPr>
          <w:rFonts w:ascii="Times New Roman" w:hAnsi="Times New Roman" w:cs="Times New Roman"/>
          <w:b/>
          <w:bCs/>
          <w:sz w:val="24"/>
          <w:szCs w:val="24"/>
        </w:rPr>
        <w:t>Используемые образовательные технологии и методы в ДОУ</w:t>
      </w:r>
    </w:p>
    <w:tbl>
      <w:tblPr>
        <w:tblW w:w="96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565"/>
        <w:gridCol w:w="2353"/>
        <w:gridCol w:w="2434"/>
      </w:tblGrid>
      <w:tr w:rsidR="006C1908" w:rsidRPr="00BA6BD1" w:rsidTr="006C1908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– 2011 </w:t>
            </w:r>
            <w:proofErr w:type="spellStart"/>
            <w:r w:rsidRPr="006C1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6C1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 xml:space="preserve">2011 – 2012 </w:t>
            </w:r>
            <w:proofErr w:type="spellStart"/>
            <w:r w:rsidRPr="006C1908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6C19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2012-2013уч.г.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 xml:space="preserve">2013-2014 </w:t>
            </w:r>
            <w:proofErr w:type="spellStart"/>
            <w:r w:rsidRPr="006C1908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6C19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C1908" w:rsidRPr="00BA6BD1" w:rsidTr="006C1908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-Игровой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-Проектный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-Развивающий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Экспериментирование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-Проблемного обучения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-Коммуникативные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Средовый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метод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-ИКТ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-информационного обучения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-Игровой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доровьесберегающие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-Проектный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-Развивающий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-Экспериментирование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-Проблемного обучения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-Коммуникативные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Средовый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метод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-ИКТ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-информационного обучения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-Игровой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-Проектный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-Развивающий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-Экспериментирование  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-Проблемного обучения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-Коммуникативные 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Средовый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метод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-ИКТ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-информационного обучения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-Игровой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-Проектный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-Развивающий </w:t>
            </w:r>
          </w:p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Экспериментирование  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-Проблемного обучения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-Коммуникативные 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Средовый</w:t>
            </w:r>
            <w:proofErr w:type="spellEnd"/>
            <w:r w:rsidRPr="006C1908">
              <w:rPr>
                <w:rFonts w:ascii="Times New Roman" w:hAnsi="Times New Roman" w:cs="Times New Roman"/>
                <w:bCs/>
              </w:rPr>
              <w:t xml:space="preserve"> метод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-ИКТ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-информационного обучения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-Личностно-ориентированные</w:t>
            </w:r>
          </w:p>
          <w:p w:rsidR="006C1908" w:rsidRPr="006C1908" w:rsidRDefault="006C1908" w:rsidP="0013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C1908" w:rsidRPr="006C1908" w:rsidRDefault="006C1908" w:rsidP="00136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B2" w:rsidRPr="007379F1" w:rsidRDefault="001672B2" w:rsidP="00136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79F1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7379F1">
        <w:rPr>
          <w:rFonts w:ascii="Times New Roman" w:hAnsi="Times New Roman" w:cs="Times New Roman"/>
          <w:bCs/>
          <w:sz w:val="24"/>
          <w:szCs w:val="24"/>
        </w:rPr>
        <w:t>положительной динамике</w:t>
      </w:r>
      <w:r w:rsidRPr="0073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9F1">
        <w:rPr>
          <w:rFonts w:ascii="Times New Roman" w:hAnsi="Times New Roman" w:cs="Times New Roman"/>
          <w:sz w:val="24"/>
          <w:szCs w:val="24"/>
        </w:rPr>
        <w:t xml:space="preserve">образования детей в ДОУ способствовал интерес родителей к сотрудничеству, высокая продуктивность воспитательно-образовательного процесса отдельных педагогов, широкое применение развивающих и проектных технологий в ДОУ. </w:t>
      </w:r>
    </w:p>
    <w:p w:rsidR="001672B2" w:rsidRPr="007379F1" w:rsidRDefault="001672B2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Задачами на следующий год ставим закрепление положительных результатов, повышение квалификации педагогов по образовательным технологиям.</w:t>
      </w:r>
    </w:p>
    <w:p w:rsidR="001672B2" w:rsidRPr="00D92693" w:rsidRDefault="001672B2" w:rsidP="00136147">
      <w:pPr>
        <w:pStyle w:val="aa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693">
        <w:rPr>
          <w:rFonts w:ascii="Times New Roman" w:hAnsi="Times New Roman" w:cs="Times New Roman"/>
          <w:b/>
          <w:bCs/>
          <w:sz w:val="24"/>
          <w:szCs w:val="24"/>
        </w:rPr>
        <w:t>Результаты образования по приоритетным направлениям развития детей в соответствии с видом ДОУ (</w:t>
      </w:r>
      <w:proofErr w:type="spellStart"/>
      <w:r w:rsidRPr="00D92693">
        <w:rPr>
          <w:rFonts w:ascii="Times New Roman" w:hAnsi="Times New Roman" w:cs="Times New Roman"/>
          <w:bCs/>
          <w:sz w:val="24"/>
          <w:szCs w:val="24"/>
        </w:rPr>
        <w:t>подготов</w:t>
      </w:r>
      <w:proofErr w:type="spellEnd"/>
      <w:r w:rsidRPr="00D92693">
        <w:rPr>
          <w:rFonts w:ascii="Times New Roman" w:hAnsi="Times New Roman" w:cs="Times New Roman"/>
          <w:bCs/>
          <w:sz w:val="24"/>
          <w:szCs w:val="24"/>
        </w:rPr>
        <w:t>. к школе группа)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466"/>
        <w:gridCol w:w="1835"/>
        <w:gridCol w:w="1835"/>
        <w:gridCol w:w="2326"/>
      </w:tblGrid>
      <w:tr w:rsidR="006C1908" w:rsidRPr="006C1908" w:rsidTr="006C19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69" w:type="dxa"/>
            <w:vMerge w:val="restart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уровни</w:t>
            </w:r>
          </w:p>
        </w:tc>
        <w:tc>
          <w:tcPr>
            <w:tcW w:w="2466" w:type="dxa"/>
          </w:tcPr>
          <w:p w:rsidR="006C1908" w:rsidRPr="006C1908" w:rsidRDefault="006C1908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 xml:space="preserve">2010 – 2011 </w:t>
            </w:r>
            <w:proofErr w:type="spellStart"/>
            <w:r w:rsidRPr="006C1908">
              <w:rPr>
                <w:rFonts w:ascii="Times New Roman" w:hAnsi="Times New Roman" w:cs="Times New Roman"/>
                <w:b/>
                <w:bCs/>
              </w:rPr>
              <w:t>у.</w:t>
            </w:r>
            <w:proofErr w:type="gramStart"/>
            <w:r w:rsidRPr="006C1908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6C19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2011-2012у.г.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 xml:space="preserve">2012-2013 </w:t>
            </w:r>
            <w:proofErr w:type="spellStart"/>
            <w:r w:rsidRPr="006C1908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6C1908">
              <w:rPr>
                <w:rFonts w:ascii="Times New Roman" w:hAnsi="Times New Roman" w:cs="Times New Roman"/>
                <w:b/>
                <w:bCs/>
              </w:rPr>
              <w:t>.г</w:t>
            </w:r>
            <w:proofErr w:type="spellEnd"/>
            <w:proofErr w:type="gramEnd"/>
          </w:p>
        </w:tc>
        <w:tc>
          <w:tcPr>
            <w:tcW w:w="2326" w:type="dxa"/>
          </w:tcPr>
          <w:p w:rsidR="006C1908" w:rsidRPr="006C1908" w:rsidRDefault="006C1908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 xml:space="preserve">2013-2014 </w:t>
            </w:r>
            <w:proofErr w:type="spellStart"/>
            <w:r w:rsidRPr="006C1908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6C19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C1908" w:rsidRPr="006C1908" w:rsidTr="006C19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9" w:type="dxa"/>
            <w:vMerge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 xml:space="preserve">художественно-эстетическое, </w:t>
            </w:r>
            <w:proofErr w:type="spellStart"/>
            <w:r w:rsidRPr="006C1908">
              <w:rPr>
                <w:rFonts w:ascii="Times New Roman" w:hAnsi="Times New Roman" w:cs="Times New Roman"/>
                <w:bCs/>
              </w:rPr>
              <w:t>здоровьесберегающее</w:t>
            </w:r>
            <w:proofErr w:type="spellEnd"/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Нравственн</w:t>
            </w:r>
            <w:proofErr w:type="gramStart"/>
            <w:r w:rsidRPr="006C1908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6C1908">
              <w:rPr>
                <w:rFonts w:ascii="Times New Roman" w:hAnsi="Times New Roman" w:cs="Times New Roman"/>
                <w:bCs/>
              </w:rPr>
              <w:t xml:space="preserve"> патриотическое воспитание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Нравственн</w:t>
            </w:r>
            <w:proofErr w:type="gramStart"/>
            <w:r w:rsidRPr="006C1908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6C1908">
              <w:rPr>
                <w:rFonts w:ascii="Times New Roman" w:hAnsi="Times New Roman" w:cs="Times New Roman"/>
                <w:bCs/>
              </w:rPr>
              <w:t xml:space="preserve"> патриотическое воспитание</w:t>
            </w:r>
          </w:p>
        </w:tc>
        <w:tc>
          <w:tcPr>
            <w:tcW w:w="232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1908">
              <w:rPr>
                <w:rFonts w:ascii="Times New Roman" w:hAnsi="Times New Roman" w:cs="Times New Roman"/>
                <w:bCs/>
              </w:rPr>
              <w:t>Познавательно-речевое развитие</w:t>
            </w:r>
          </w:p>
        </w:tc>
      </w:tr>
      <w:tr w:rsidR="006C1908" w:rsidRPr="006C1908" w:rsidTr="006C1908">
        <w:tblPrEx>
          <w:tblCellMar>
            <w:top w:w="0" w:type="dxa"/>
            <w:bottom w:w="0" w:type="dxa"/>
          </w:tblCellMar>
        </w:tblPrEx>
        <w:tc>
          <w:tcPr>
            <w:tcW w:w="1569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6C1908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46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63% - 34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49% - 28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48%-38</w:t>
            </w:r>
          </w:p>
        </w:tc>
        <w:tc>
          <w:tcPr>
            <w:tcW w:w="232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27-36,5%</w:t>
            </w:r>
          </w:p>
        </w:tc>
      </w:tr>
      <w:tr w:rsidR="006C1908" w:rsidRPr="006C1908" w:rsidTr="006C1908">
        <w:tblPrEx>
          <w:tblCellMar>
            <w:top w:w="0" w:type="dxa"/>
            <w:bottom w:w="0" w:type="dxa"/>
          </w:tblCellMar>
        </w:tblPrEx>
        <w:tc>
          <w:tcPr>
            <w:tcW w:w="1569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6C1908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46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33% - 18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47,5% - 27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49,5%-39</w:t>
            </w:r>
          </w:p>
        </w:tc>
        <w:tc>
          <w:tcPr>
            <w:tcW w:w="232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45-61%</w:t>
            </w:r>
          </w:p>
        </w:tc>
      </w:tr>
      <w:tr w:rsidR="006C1908" w:rsidRPr="006C1908" w:rsidTr="006C1908">
        <w:tblPrEx>
          <w:tblCellMar>
            <w:top w:w="0" w:type="dxa"/>
            <w:bottom w:w="0" w:type="dxa"/>
          </w:tblCellMar>
        </w:tblPrEx>
        <w:tc>
          <w:tcPr>
            <w:tcW w:w="1569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6C1908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46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4% - 2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3,5% - 2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2,5%-2</w:t>
            </w:r>
          </w:p>
        </w:tc>
        <w:tc>
          <w:tcPr>
            <w:tcW w:w="232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2-2,5%</w:t>
            </w:r>
          </w:p>
        </w:tc>
      </w:tr>
      <w:tr w:rsidR="006C1908" w:rsidRPr="006C1908" w:rsidTr="006C1908">
        <w:tblPrEx>
          <w:tblCellMar>
            <w:top w:w="0" w:type="dxa"/>
            <w:bottom w:w="0" w:type="dxa"/>
          </w:tblCellMar>
        </w:tblPrEx>
        <w:tc>
          <w:tcPr>
            <w:tcW w:w="1569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6C1908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46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835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2326" w:type="dxa"/>
          </w:tcPr>
          <w:p w:rsidR="006C1908" w:rsidRPr="006C1908" w:rsidRDefault="006C1908" w:rsidP="001361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908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</w:tbl>
    <w:p w:rsidR="006C1908" w:rsidRPr="006C1908" w:rsidRDefault="006C1908" w:rsidP="00136147">
      <w:pPr>
        <w:spacing w:after="0"/>
        <w:rPr>
          <w:rFonts w:ascii="Times New Roman" w:hAnsi="Times New Roman" w:cs="Times New Roman"/>
        </w:rPr>
      </w:pPr>
      <w:r w:rsidRPr="006C1908">
        <w:rPr>
          <w:rFonts w:ascii="Times New Roman" w:hAnsi="Times New Roman" w:cs="Times New Roman"/>
          <w:b/>
          <w:bCs/>
        </w:rPr>
        <w:t>Вывод:</w:t>
      </w:r>
      <w:r w:rsidRPr="006C1908">
        <w:rPr>
          <w:rFonts w:ascii="Times New Roman" w:hAnsi="Times New Roman" w:cs="Times New Roman"/>
        </w:rPr>
        <w:t xml:space="preserve"> использование проектной и исследовательской деятельности дает положительные результаты, дети заинтересованы в получении знаний</w:t>
      </w:r>
    </w:p>
    <w:p w:rsidR="006C1908" w:rsidRPr="006C1908" w:rsidRDefault="006C1908" w:rsidP="00136147">
      <w:pPr>
        <w:spacing w:after="0"/>
        <w:rPr>
          <w:rFonts w:ascii="Times New Roman" w:hAnsi="Times New Roman" w:cs="Times New Roman"/>
        </w:rPr>
      </w:pPr>
      <w:r w:rsidRPr="006C1908">
        <w:rPr>
          <w:rFonts w:ascii="Times New Roman" w:hAnsi="Times New Roman" w:cs="Times New Roman"/>
        </w:rPr>
        <w:lastRenderedPageBreak/>
        <w:t>Задачи:</w:t>
      </w:r>
    </w:p>
    <w:p w:rsidR="006C1908" w:rsidRPr="006C1908" w:rsidRDefault="006C1908" w:rsidP="00136147">
      <w:pPr>
        <w:spacing w:after="0"/>
        <w:rPr>
          <w:rFonts w:ascii="Times New Roman" w:hAnsi="Times New Roman" w:cs="Times New Roman"/>
          <w:b/>
          <w:bCs/>
        </w:rPr>
      </w:pPr>
      <w:r w:rsidRPr="006C1908">
        <w:rPr>
          <w:rFonts w:ascii="Times New Roman" w:hAnsi="Times New Roman" w:cs="Times New Roman"/>
        </w:rPr>
        <w:t>- разработка и подбор методического материала, изучение новых методик и технологий</w:t>
      </w: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cf46b83e62731e24f866fb82177f3f5b9ff7f675"/>
      <w:bookmarkStart w:id="3" w:name="7"/>
      <w:bookmarkEnd w:id="2"/>
      <w:bookmarkEnd w:id="3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Результаты работы по снижению заболеваемости, анализ групп здоровья </w:t>
      </w:r>
      <w:r w:rsidR="00C7728D"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4 года.</w:t>
      </w:r>
    </w:p>
    <w:p w:rsidR="00066613" w:rsidRPr="00ED3308" w:rsidRDefault="001672B2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6613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613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613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педагоги ДОУ </w:t>
      </w:r>
      <w:r w:rsidR="00C7728D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6613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запланированные мероприятия по профилактике простудных заболеваний, профилактике и коррекции осанки и плоскостопия, оптимизации двигательного режима выполнены.</w:t>
      </w:r>
    </w:p>
    <w:p w:rsidR="00360E49" w:rsidRPr="003F51FD" w:rsidRDefault="00360E49" w:rsidP="00136147">
      <w:pPr>
        <w:spacing w:after="0"/>
        <w:jc w:val="both"/>
        <w:rPr>
          <w:rFonts w:ascii="Times New Roman" w:hAnsi="Times New Roman" w:cs="Times New Roman"/>
          <w:b/>
        </w:rPr>
      </w:pPr>
    </w:p>
    <w:p w:rsidR="00360E49" w:rsidRPr="003F51FD" w:rsidRDefault="00360E49" w:rsidP="00136147">
      <w:pPr>
        <w:spacing w:after="0"/>
        <w:jc w:val="center"/>
        <w:rPr>
          <w:rFonts w:ascii="Times New Roman" w:hAnsi="Times New Roman" w:cs="Times New Roman"/>
        </w:rPr>
      </w:pPr>
      <w:r w:rsidRPr="003F51FD">
        <w:rPr>
          <w:rFonts w:ascii="Times New Roman" w:hAnsi="Times New Roman" w:cs="Times New Roman"/>
          <w:b/>
        </w:rPr>
        <w:t>Анализ заболеваемости в ДОУ</w:t>
      </w:r>
    </w:p>
    <w:p w:rsidR="00360E49" w:rsidRPr="003F51FD" w:rsidRDefault="00360E49" w:rsidP="001361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02"/>
        <w:gridCol w:w="1172"/>
        <w:gridCol w:w="1181"/>
        <w:gridCol w:w="1025"/>
        <w:gridCol w:w="1016"/>
        <w:gridCol w:w="1275"/>
      </w:tblGrid>
      <w:tr w:rsidR="00360E49" w:rsidRPr="003F51FD" w:rsidTr="00356239">
        <w:trPr>
          <w:trHeight w:val="555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 xml:space="preserve">2010 – 2011 </w:t>
            </w:r>
            <w:proofErr w:type="spellStart"/>
            <w:r w:rsidRPr="003F51FD">
              <w:rPr>
                <w:rFonts w:ascii="Times New Roman" w:hAnsi="Times New Roman" w:cs="Times New Roman"/>
                <w:b/>
                <w:bCs/>
              </w:rPr>
              <w:t>у.</w:t>
            </w:r>
            <w:proofErr w:type="gramStart"/>
            <w:r w:rsidRPr="003F51FD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3F51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>2011-2012у.г.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 xml:space="preserve">2012-2013 </w:t>
            </w:r>
            <w:proofErr w:type="spellStart"/>
            <w:r w:rsidRPr="003F51FD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3F51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 xml:space="preserve">2013-2014 </w:t>
            </w:r>
            <w:proofErr w:type="spellStart"/>
            <w:r w:rsidRPr="003F51FD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3F51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60E49" w:rsidRPr="003F51FD" w:rsidTr="00356239">
        <w:trPr>
          <w:trHeight w:val="270"/>
        </w:trPr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>Все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1FD">
              <w:rPr>
                <w:rFonts w:ascii="Times New Roman" w:hAnsi="Times New Roman" w:cs="Times New Roman"/>
                <w:b/>
                <w:bCs/>
              </w:rPr>
              <w:t>выпускники</w:t>
            </w:r>
          </w:p>
        </w:tc>
      </w:tr>
      <w:tr w:rsidR="00360E49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Заболеваемость на 1 ребёнка,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1188-22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1020-17,8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1234-14,7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11092/</w:t>
            </w:r>
          </w:p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F51F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F51FD">
              <w:rPr>
                <w:rFonts w:ascii="Times New Roman" w:hAnsi="Times New Roman" w:cs="Times New Roman"/>
              </w:rPr>
              <w:t>2037/27,1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Соматическая заболеваемость,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21,7%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17,2%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25,1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Инфекционная заболеваемость,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1,1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 xml:space="preserve">Прочая </w:t>
            </w:r>
            <w:proofErr w:type="spellStart"/>
            <w:r w:rsidRPr="003F51FD">
              <w:rPr>
                <w:rFonts w:ascii="Times New Roman" w:hAnsi="Times New Roman" w:cs="Times New Roman"/>
              </w:rPr>
              <w:t>забол-ть</w:t>
            </w:r>
            <w:proofErr w:type="spellEnd"/>
            <w:r w:rsidRPr="003F51FD">
              <w:rPr>
                <w:rFonts w:ascii="Times New Roman" w:hAnsi="Times New Roman" w:cs="Times New Roman"/>
              </w:rPr>
              <w:t>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0,8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Травмы, д/</w:t>
            </w:r>
            <w:proofErr w:type="spellStart"/>
            <w:r w:rsidRPr="003F51FD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</w:tr>
      <w:tr w:rsidR="00360E49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 xml:space="preserve">Соматическая заболеваемость </w:t>
            </w:r>
            <w:proofErr w:type="gramStart"/>
            <w:r w:rsidRPr="003F51FD">
              <w:rPr>
                <w:rFonts w:ascii="Times New Roman" w:hAnsi="Times New Roman" w:cs="Times New Roman"/>
              </w:rPr>
              <w:t>в</w:t>
            </w:r>
            <w:proofErr w:type="gramEnd"/>
            <w:r w:rsidRPr="003F51FD">
              <w:rPr>
                <w:rFonts w:ascii="Times New Roman" w:hAnsi="Times New Roman" w:cs="Times New Roman"/>
              </w:rPr>
              <w:t xml:space="preserve"> % от общей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98,6%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95,2%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96,2%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92%</w:t>
            </w:r>
          </w:p>
        </w:tc>
      </w:tr>
      <w:tr w:rsidR="00360E49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% часто болеющих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9,3%</w:t>
            </w:r>
          </w:p>
        </w:tc>
      </w:tr>
      <w:tr w:rsidR="00360E49" w:rsidRPr="003F51FD" w:rsidTr="00356239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% детей с хроническими заболеваниями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4-7,4%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2-3,5%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7-8,3%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24%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Группы здоровья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12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45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18</w:t>
            </w:r>
          </w:p>
        </w:tc>
      </w:tr>
      <w:tr w:rsidR="00360E49" w:rsidRPr="003F51FD" w:rsidTr="0035623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9" w:rsidRPr="003F51FD" w:rsidRDefault="00360E49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3F51FD">
              <w:rPr>
                <w:rFonts w:ascii="Times New Roman" w:hAnsi="Times New Roman" w:cs="Times New Roman"/>
              </w:rPr>
              <w:t>-</w:t>
            </w:r>
          </w:p>
        </w:tc>
      </w:tr>
    </w:tbl>
    <w:p w:rsidR="00360E49" w:rsidRPr="003F51FD" w:rsidRDefault="00360E49" w:rsidP="00136147">
      <w:pPr>
        <w:spacing w:after="0"/>
        <w:rPr>
          <w:rFonts w:ascii="Times New Roman" w:hAnsi="Times New Roman" w:cs="Times New Roman"/>
        </w:rPr>
      </w:pPr>
    </w:p>
    <w:p w:rsidR="001672B2" w:rsidRPr="001672B2" w:rsidRDefault="001672B2" w:rsidP="001361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72B2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ED33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3308">
        <w:rPr>
          <w:rFonts w:ascii="Times New Roman" w:hAnsi="Times New Roman" w:cs="Times New Roman"/>
          <w:sz w:val="24"/>
          <w:szCs w:val="24"/>
        </w:rPr>
        <w:t xml:space="preserve"> </w:t>
      </w:r>
      <w:r w:rsidRPr="00ED3308">
        <w:rPr>
          <w:rFonts w:ascii="Times New Roman" w:hAnsi="Times New Roman" w:cs="Times New Roman"/>
          <w:bCs/>
          <w:iCs/>
          <w:sz w:val="24"/>
          <w:szCs w:val="24"/>
        </w:rPr>
        <w:t xml:space="preserve">в ДОУ проводится целенаправленная работа по </w:t>
      </w:r>
      <w:proofErr w:type="spellStart"/>
      <w:r w:rsidRPr="00ED3308">
        <w:rPr>
          <w:rFonts w:ascii="Times New Roman" w:hAnsi="Times New Roman" w:cs="Times New Roman"/>
          <w:bCs/>
          <w:iCs/>
          <w:sz w:val="24"/>
          <w:szCs w:val="24"/>
        </w:rPr>
        <w:t>оздоравливанию</w:t>
      </w:r>
      <w:proofErr w:type="spellEnd"/>
      <w:r w:rsidRPr="00ED3308">
        <w:rPr>
          <w:rFonts w:ascii="Times New Roman" w:hAnsi="Times New Roman" w:cs="Times New Roman"/>
          <w:bCs/>
          <w:iCs/>
          <w:sz w:val="24"/>
          <w:szCs w:val="24"/>
        </w:rPr>
        <w:t xml:space="preserve"> детей, круглогодичные закаливающие процедуры, систематические физкультурные занятия, проведение подвижных игр во всех режимных моментах, прогулки, заинтересованность педагогов.</w:t>
      </w:r>
    </w:p>
    <w:p w:rsidR="001672B2" w:rsidRPr="001672B2" w:rsidRDefault="001672B2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fe0ef66141eea08584800de15c294b288a42cd8"/>
      <w:bookmarkStart w:id="5" w:name="8"/>
      <w:bookmarkEnd w:id="4"/>
      <w:bookmarkEnd w:id="5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работы по воспитанию, обучению, социальной защите, реабилитации и адаптации детей с ограниченными возможностями здоровья (результаты работы с детьми, имеющими тяжелые нарушения речи):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FF3" w:rsidTr="00650FF3">
        <w:tc>
          <w:tcPr>
            <w:tcW w:w="4785" w:type="dxa"/>
          </w:tcPr>
          <w:p w:rsidR="00650FF3" w:rsidRPr="00ED3308" w:rsidRDefault="00650FF3" w:rsidP="0013614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обучения в логопункте</w:t>
            </w:r>
          </w:p>
          <w:p w:rsidR="00650FF3" w:rsidRPr="00ED3308" w:rsidRDefault="00650FF3" w:rsidP="00136147">
            <w:pPr>
              <w:spacing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3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4786" w:type="dxa"/>
          </w:tcPr>
          <w:p w:rsidR="00650FF3" w:rsidRPr="00ED3308" w:rsidRDefault="00650FF3" w:rsidP="0013614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50FF3" w:rsidRPr="00ED3308" w:rsidRDefault="00650FF3" w:rsidP="00136147">
            <w:pPr>
              <w:spacing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 201</w:t>
            </w:r>
            <w:r w:rsidR="003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год), 62 детей, из них:</w:t>
            </w:r>
          </w:p>
        </w:tc>
      </w:tr>
      <w:tr w:rsidR="00650FF3" w:rsidTr="00650FF3">
        <w:tc>
          <w:tcPr>
            <w:tcW w:w="4785" w:type="dxa"/>
          </w:tcPr>
          <w:p w:rsidR="00650FF3" w:rsidRPr="00ED3308" w:rsidRDefault="00650FF3" w:rsidP="00136147">
            <w:pPr>
              <w:spacing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из них: ОНР, ОНР третий уровень- 3 детей; ФФ</w:t>
            </w:r>
            <w:r w:rsidR="003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Н- 60 детей, ФН – 20</w:t>
            </w:r>
          </w:p>
        </w:tc>
        <w:tc>
          <w:tcPr>
            <w:tcW w:w="4786" w:type="dxa"/>
          </w:tcPr>
          <w:p w:rsidR="00650FF3" w:rsidRPr="00ED3308" w:rsidRDefault="0055798B" w:rsidP="0013614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50FF3"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норма, чистая группа</w:t>
            </w:r>
          </w:p>
          <w:p w:rsidR="00650FF3" w:rsidRPr="00ED3308" w:rsidRDefault="00650FF3" w:rsidP="00136147">
            <w:pPr>
              <w:spacing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 обучение на логопункте еще год.</w:t>
            </w:r>
          </w:p>
        </w:tc>
      </w:tr>
    </w:tbl>
    <w:p w:rsidR="00650FF3" w:rsidRPr="0064578E" w:rsidRDefault="00650FF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9600846b0d2e0c04910615c1e9721508d9a28a1e"/>
      <w:bookmarkStart w:id="7" w:name="9"/>
      <w:bookmarkEnd w:id="6"/>
      <w:bookmarkEnd w:id="7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участия детей в конкурсах, выставках, фестивалях (201</w:t>
      </w:r>
      <w:r w:rsidR="005579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579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55798B" w:rsidRDefault="0055798B" w:rsidP="0013614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637"/>
        <w:gridCol w:w="2143"/>
        <w:gridCol w:w="1648"/>
        <w:gridCol w:w="2104"/>
      </w:tblGrid>
      <w:tr w:rsidR="0055798B" w:rsidRPr="00BA6BD1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5798B" w:rsidRPr="00BA6BD1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детских рисунков «Сбережем природу вместе»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Август - октябрь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Бурилова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Ксюша, 12-дипломы участников</w:t>
            </w:r>
          </w:p>
        </w:tc>
      </w:tr>
      <w:tr w:rsidR="0055798B" w:rsidRPr="00BA6BD1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творческих работ «Сказки – чудо!»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ожидаем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детских рисунков «Сбережем природу вместе»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 Август-октябрь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1 ребенок, 3 место –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Бурилова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Ксюша, 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13 детей  - дипломы участников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детского творчества «Осенние фантазии»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3мест</w:t>
            </w:r>
            <w:proofErr w:type="gramStart"/>
            <w:r w:rsidRPr="0055798B">
              <w:rPr>
                <w:rFonts w:ascii="Times New Roman" w:hAnsi="Times New Roman" w:cs="Times New Roman"/>
              </w:rPr>
              <w:t>о-</w:t>
            </w:r>
            <w:proofErr w:type="gramEnd"/>
            <w:r w:rsidRPr="00557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</w:rPr>
              <w:t>Яралиева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</w:rPr>
              <w:t>Юстина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Бузилов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Сергей,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Мировский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Ярослав, 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5 детей - сертификаты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Конкурс, направленный на развитие  познавательно-исследовательской деятельности детей «Солнечный круг»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Ноябрь-декабрь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рисунка «Мама - самый главный человек в нашей судьбе»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Степанова Карина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</w:rPr>
              <w:t>Бузилов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Сергей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Сазонова Софья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Кузнецова Ксения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Хмелевская Ангелина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  <w:bCs/>
              </w:rPr>
              <w:t xml:space="preserve">Конкурс </w:t>
            </w:r>
            <w:r w:rsidRPr="0055798B">
              <w:rPr>
                <w:rFonts w:ascii="Times New Roman" w:hAnsi="Times New Roman" w:cs="Times New Roman"/>
                <w:bCs/>
              </w:rPr>
              <w:lastRenderedPageBreak/>
              <w:t>декоративно-прикладного творчества «Осенний натюрморт»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Диплом за 2 место </w:t>
            </w:r>
            <w:r w:rsidRPr="0055798B">
              <w:rPr>
                <w:rFonts w:ascii="Times New Roman" w:hAnsi="Times New Roman" w:cs="Times New Roman"/>
              </w:rPr>
              <w:lastRenderedPageBreak/>
              <w:t>Коновалова Марина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Орлихина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lastRenderedPageBreak/>
              <w:t>«Мама, милая, мама»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творческих работ «Чудеса природы»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</w:rPr>
              <w:t>Надточей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Ева Диплом 2 степени, диплом 3 степени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Носков Иван Диплом 3 степени, 2 - сертификаты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рисунков и поделок «Новогодняя планета»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 победителя – Синельникова Злата, Петрова Алина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Диплом лауреата –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Бузилов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Сергей,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Диплом участника –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Бузилов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Сергей,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Наледина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Даша, Степанова Карина, Синельникова Злата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рисунков и прикладного творчества «Сказочная лошадь удачи»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Сертификаты: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Милана, Хмелевская Лина,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Мавлюкеев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Алеша, Синельникова Злата, Степанова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Карина</w:t>
            </w:r>
            <w:proofErr w:type="gramStart"/>
            <w:r w:rsidRPr="0055798B">
              <w:rPr>
                <w:rFonts w:ascii="Times New Roman" w:hAnsi="Times New Roman" w:cs="Times New Roman"/>
              </w:rPr>
              <w:t>,З</w:t>
            </w:r>
            <w:proofErr w:type="gramEnd"/>
            <w:r w:rsidRPr="0055798B">
              <w:rPr>
                <w:rFonts w:ascii="Times New Roman" w:hAnsi="Times New Roman" w:cs="Times New Roman"/>
              </w:rPr>
              <w:t>айцев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Кирилл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поделок «Новогодняя игрушка»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Сертификаты: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</w:rPr>
              <w:t>Наледина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Даша, Степанова Карина,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Верик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Слава,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Верик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Андрей, бортников Артем, </w:t>
            </w:r>
            <w:proofErr w:type="spellStart"/>
            <w:r w:rsidRPr="0055798B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Маша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чтецов среди воспитанников ДОУ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Дипломы за 1 место 16 детей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Грамоты всем участникам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Лыжный кросс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Дипломы за 2 место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Конкурс </w:t>
            </w:r>
            <w:r w:rsidRPr="0055798B">
              <w:rPr>
                <w:rFonts w:ascii="Times New Roman" w:hAnsi="Times New Roman" w:cs="Times New Roman"/>
              </w:rPr>
              <w:lastRenderedPageBreak/>
              <w:t>декоративно-прикладного творчества «Зимние забавы»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Дипломы за 2 и 3 </w:t>
            </w:r>
            <w:r w:rsidRPr="0055798B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lastRenderedPageBreak/>
              <w:t>Конкурс декоративно-прикладного творчества «8 марта»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Дипломы за 2 и 3 место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«Таланты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Каштака</w:t>
            </w:r>
            <w:proofErr w:type="spellEnd"/>
            <w:r w:rsidRPr="005579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Конкурс декоративно-прикладного творчества  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« Сочи-2014»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открыток, посвященный 23 февраля и 8 марта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Милана,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</w:rPr>
              <w:t>Коршенко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Миша,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Исаева Лиля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«Калейдоскоп знаний»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Сертификаты участников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Надточей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Ева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Старикова Настя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Конкурс-фестиваль творческих работ «Пасхальная радость»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5798B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55798B">
              <w:rPr>
                <w:rFonts w:ascii="Times New Roman" w:hAnsi="Times New Roman" w:cs="Times New Roman"/>
              </w:rPr>
              <w:t xml:space="preserve"> с Международным участием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Диплом за активное участие </w:t>
            </w:r>
            <w:proofErr w:type="spellStart"/>
            <w:r w:rsidRPr="0055798B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Ангелина, Шевченко Арсений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 за лучшую работу выставки Дергач Богдан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 за 2 место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 Все группы детского сада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детского рисунка к празднованию 10-летия страховой компании «Ренессанс Жизнь и Пенсия»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 ребенок 2 место, 1 ребенок – 3 место,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36 детей – сертификаты участников 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Конкурс рисунков «</w:t>
            </w:r>
            <w:proofErr w:type="gramStart"/>
            <w:r w:rsidRPr="0055798B">
              <w:rPr>
                <w:rFonts w:ascii="Times New Roman" w:hAnsi="Times New Roman" w:cs="Times New Roman"/>
              </w:rPr>
              <w:t>Весна-красна</w:t>
            </w:r>
            <w:proofErr w:type="gramEnd"/>
            <w:r w:rsidRPr="005579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</w:t>
            </w:r>
          </w:p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55798B">
              <w:rPr>
                <w:rFonts w:ascii="Times New Roman" w:hAnsi="Times New Roman" w:cs="Times New Roman"/>
              </w:rPr>
              <w:t xml:space="preserve"> Милана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Викторина «Удивительные растения»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1, 2 место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lastRenderedPageBreak/>
              <w:t>Творческий проект Вдохновение, конкурс рисунка «День победы»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Творческий марафон «Времена года» «Цветущий май»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4 ребенка –  Диплом победителя 1 место, 1 ребенок – Диплом победителя 2 место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Творческий проект Вдохновение конкурс рисунка «Моя семья»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Творческий конкурс рисунков «В стране </w:t>
            </w:r>
            <w:proofErr w:type="spellStart"/>
            <w:r w:rsidRPr="0055798B">
              <w:rPr>
                <w:rFonts w:ascii="Times New Roman" w:hAnsi="Times New Roman" w:cs="Times New Roman"/>
              </w:rPr>
              <w:t>Смешариков</w:t>
            </w:r>
            <w:proofErr w:type="spellEnd"/>
            <w:r w:rsidRPr="005579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Дипломы победителя 4 ребенка за 1 место, диплом победителя 2 место – 1 ребенок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  <w:lang w:val="en-US"/>
              </w:rPr>
              <w:t>VII</w:t>
            </w:r>
            <w:r w:rsidRPr="0055798B">
              <w:rPr>
                <w:rFonts w:ascii="Times New Roman" w:hAnsi="Times New Roman" w:cs="Times New Roman"/>
              </w:rPr>
              <w:t xml:space="preserve"> Всероссийский творческий конкурс </w:t>
            </w:r>
            <w:proofErr w:type="spellStart"/>
            <w:r w:rsidRPr="0055798B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55798B">
              <w:rPr>
                <w:rFonts w:ascii="Times New Roman" w:hAnsi="Times New Roman" w:cs="Times New Roman"/>
              </w:rPr>
              <w:t>, номинация «Декоративно-прикладное творчество»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5798B" w:rsidRPr="007719F7" w:rsidTr="00356239">
        <w:tc>
          <w:tcPr>
            <w:tcW w:w="2039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Творческий конкурс рисунков «В мире бабочек»</w:t>
            </w:r>
          </w:p>
        </w:tc>
        <w:tc>
          <w:tcPr>
            <w:tcW w:w="1637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43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48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55798B" w:rsidRPr="0055798B" w:rsidRDefault="0055798B" w:rsidP="001361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1 степени</w:t>
            </w:r>
          </w:p>
        </w:tc>
      </w:tr>
    </w:tbl>
    <w:p w:rsidR="0055798B" w:rsidRDefault="0055798B" w:rsidP="00136147">
      <w:pPr>
        <w:spacing w:after="0"/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a4c3d58c2de2626c3107dfff3bb4eedcfdfeee42"/>
      <w:bookmarkStart w:id="9" w:name="10"/>
      <w:bookmarkEnd w:id="8"/>
      <w:bookmarkEnd w:id="9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Кадровый потенциал.</w:t>
      </w:r>
    </w:p>
    <w:p w:rsidR="00A9547B" w:rsidRPr="00130661" w:rsidRDefault="00066613" w:rsidP="0013614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9547B" w:rsidRPr="007379F1">
        <w:rPr>
          <w:bCs/>
          <w:szCs w:val="24"/>
        </w:rPr>
        <w:t xml:space="preserve"> </w:t>
      </w:r>
      <w:r w:rsidR="00A9547B" w:rsidRPr="00130661">
        <w:rPr>
          <w:rFonts w:ascii="Times New Roman" w:hAnsi="Times New Roman" w:cs="Times New Roman"/>
          <w:bCs/>
          <w:sz w:val="28"/>
          <w:szCs w:val="28"/>
        </w:rPr>
        <w:t xml:space="preserve">Кадровый состав, обеспечивающий реализацию основной образовательной программы дошкольного образования: </w:t>
      </w:r>
    </w:p>
    <w:p w:rsidR="00A9547B" w:rsidRDefault="00A9547B" w:rsidP="00136147">
      <w:pPr>
        <w:pStyle w:val="a7"/>
        <w:jc w:val="both"/>
        <w:rPr>
          <w:bCs/>
          <w:szCs w:val="24"/>
        </w:rPr>
      </w:pPr>
      <w:r>
        <w:rPr>
          <w:b/>
        </w:rPr>
        <w:t xml:space="preserve"> </w:t>
      </w:r>
    </w:p>
    <w:p w:rsidR="00D74371" w:rsidRPr="00D74371" w:rsidRDefault="00D74371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4371">
        <w:rPr>
          <w:rFonts w:ascii="Times New Roman" w:hAnsi="Times New Roman" w:cs="Times New Roman"/>
        </w:rPr>
        <w:t xml:space="preserve">  На сегодняшний день в МАДОУ № 79 работают 54 педагога, из них: 2 старших воспитателя, 3 учителя-логопеда, 2 музыкальных руководителя, 1 инструктор по физической культуре, педагог-психолог, 3 педагога дополнительного образования, 40 воспитателей. В учреждении имеется план повышения квалификации, переподготовки и аттестации педагогических кадров. </w:t>
      </w:r>
    </w:p>
    <w:p w:rsidR="00D74371" w:rsidRPr="00D74371" w:rsidRDefault="00D74371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4371">
        <w:rPr>
          <w:rFonts w:ascii="Times New Roman" w:hAnsi="Times New Roman" w:cs="Times New Roman"/>
        </w:rPr>
        <w:t>В 2012 – 2013 году прошли курсы профессиональной переподготовки в объеме 520 ч. – 5 педагогов. В настоящее время 6 воспитателей и 1 специалист по кадрам проходят обучения на разных курсах ТГПУ. Ежегодно педагоги обучаются на курсах повышения квалификации в различных образовательных учреждениях: ТОИПКРО, МАУ ИМЦ, ТГПУ, ТГПК, РЦРО.</w:t>
      </w:r>
    </w:p>
    <w:p w:rsidR="00D74371" w:rsidRPr="00D74371" w:rsidRDefault="00D74371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4371">
        <w:rPr>
          <w:rFonts w:ascii="Times New Roman" w:hAnsi="Times New Roman" w:cs="Times New Roman"/>
        </w:rPr>
        <w:t xml:space="preserve"> </w:t>
      </w:r>
    </w:p>
    <w:p w:rsidR="00D74371" w:rsidRPr="00D74371" w:rsidRDefault="00D74371" w:rsidP="00136147">
      <w:pPr>
        <w:spacing w:after="0"/>
        <w:ind w:right="-1" w:firstLine="567"/>
        <w:rPr>
          <w:rFonts w:ascii="Times New Roman" w:hAnsi="Times New Roman" w:cs="Times New Roman"/>
        </w:rPr>
      </w:pPr>
      <w:r w:rsidRPr="00D74371">
        <w:rPr>
          <w:rFonts w:ascii="Times New Roman" w:hAnsi="Times New Roman" w:cs="Times New Roman"/>
        </w:rPr>
        <w:t>Уровень образования педагогических кадров:</w:t>
      </w:r>
    </w:p>
    <w:p w:rsidR="00D74371" w:rsidRPr="00D74371" w:rsidRDefault="00D74371" w:rsidP="00136147">
      <w:pPr>
        <w:spacing w:after="0"/>
        <w:ind w:right="-1" w:firstLine="56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02"/>
        <w:gridCol w:w="1509"/>
        <w:gridCol w:w="1801"/>
        <w:gridCol w:w="1484"/>
        <w:gridCol w:w="1425"/>
      </w:tblGrid>
      <w:tr w:rsidR="00D74371" w:rsidRPr="00D74371" w:rsidTr="00356239">
        <w:tc>
          <w:tcPr>
            <w:tcW w:w="1550" w:type="dxa"/>
            <w:vMerge w:val="restart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 xml:space="preserve">Всего </w:t>
            </w:r>
            <w:r w:rsidRPr="00D74371">
              <w:rPr>
                <w:rFonts w:ascii="Times New Roman" w:hAnsi="Times New Roman" w:cs="Times New Roman"/>
              </w:rPr>
              <w:lastRenderedPageBreak/>
              <w:t>педагогов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 xml:space="preserve">Учеба в </w:t>
            </w:r>
            <w:r w:rsidRPr="00D74371">
              <w:rPr>
                <w:rFonts w:ascii="Times New Roman" w:hAnsi="Times New Roman" w:cs="Times New Roman"/>
              </w:rPr>
              <w:lastRenderedPageBreak/>
              <w:t>ВУЗе, техникуме</w:t>
            </w:r>
          </w:p>
        </w:tc>
      </w:tr>
      <w:tr w:rsidR="00D74371" w:rsidRPr="00D74371" w:rsidTr="00356239">
        <w:tc>
          <w:tcPr>
            <w:tcW w:w="1550" w:type="dxa"/>
            <w:vMerge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509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801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484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425" w:type="dxa"/>
            <w:vMerge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74371" w:rsidRPr="00D74371" w:rsidTr="00356239">
        <w:tc>
          <w:tcPr>
            <w:tcW w:w="1550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802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9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6</w:t>
            </w:r>
          </w:p>
        </w:tc>
      </w:tr>
    </w:tbl>
    <w:p w:rsidR="00D74371" w:rsidRPr="00D74371" w:rsidRDefault="00D74371" w:rsidP="00136147">
      <w:pPr>
        <w:pStyle w:val="a7"/>
        <w:jc w:val="both"/>
        <w:rPr>
          <w:b/>
          <w:bCs/>
          <w:szCs w:val="24"/>
        </w:rPr>
      </w:pPr>
      <w:r w:rsidRPr="00D74371">
        <w:rPr>
          <w:szCs w:val="24"/>
        </w:rPr>
        <w:t>Штат педагогов 1 корпуса укомплектован</w:t>
      </w:r>
      <w:r w:rsidRPr="00D74371">
        <w:rPr>
          <w:color w:val="000000"/>
          <w:szCs w:val="24"/>
        </w:rPr>
        <w:t xml:space="preserve"> не полностью, основная масса  - </w:t>
      </w:r>
      <w:proofErr w:type="gramStart"/>
      <w:r w:rsidRPr="00D74371">
        <w:rPr>
          <w:color w:val="000000"/>
          <w:szCs w:val="24"/>
        </w:rPr>
        <w:t>педагоги</w:t>
      </w:r>
      <w:proofErr w:type="gramEnd"/>
      <w:r w:rsidRPr="00D74371">
        <w:rPr>
          <w:color w:val="000000"/>
          <w:szCs w:val="24"/>
        </w:rPr>
        <w:t xml:space="preserve"> не имеющие категории – это молодые кадры, которые недавно работают в должности воспитателя. 4 педагога – стаж работы менее 2-х лет, 2 педагога – обучаются на заочном отделении в </w:t>
      </w:r>
      <w:proofErr w:type="spellStart"/>
      <w:r w:rsidRPr="00D74371">
        <w:rPr>
          <w:color w:val="000000"/>
          <w:szCs w:val="24"/>
        </w:rPr>
        <w:t>пед</w:t>
      </w:r>
      <w:proofErr w:type="spellEnd"/>
      <w:r w:rsidRPr="00D74371">
        <w:rPr>
          <w:color w:val="000000"/>
          <w:szCs w:val="24"/>
        </w:rPr>
        <w:t>. университете</w:t>
      </w:r>
      <w:r w:rsidRPr="00D74371">
        <w:rPr>
          <w:color w:val="000000"/>
          <w:sz w:val="28"/>
          <w:szCs w:val="28"/>
        </w:rPr>
        <w:t>.</w:t>
      </w:r>
      <w:r w:rsidRPr="00D74371">
        <w:rPr>
          <w:b/>
          <w:bCs/>
          <w:szCs w:val="24"/>
        </w:rPr>
        <w:t xml:space="preserve"> </w:t>
      </w:r>
    </w:p>
    <w:p w:rsidR="00D74371" w:rsidRPr="00D74371" w:rsidRDefault="00D74371" w:rsidP="00136147">
      <w:pPr>
        <w:pStyle w:val="a7"/>
        <w:jc w:val="both"/>
        <w:rPr>
          <w:bCs/>
          <w:szCs w:val="24"/>
        </w:rPr>
      </w:pPr>
      <w:r w:rsidRPr="00D74371">
        <w:rPr>
          <w:bCs/>
          <w:szCs w:val="24"/>
        </w:rPr>
        <w:t xml:space="preserve">      2 корпус:  штат учреждения укомплектован не полностью (имеется вакансия воспитателя). </w:t>
      </w:r>
    </w:p>
    <w:p w:rsidR="00D74371" w:rsidRPr="00D74371" w:rsidRDefault="00D74371" w:rsidP="00136147">
      <w:pPr>
        <w:pStyle w:val="a7"/>
        <w:jc w:val="both"/>
        <w:rPr>
          <w:bCs/>
          <w:szCs w:val="24"/>
        </w:rPr>
      </w:pPr>
      <w:r w:rsidRPr="00D74371">
        <w:rPr>
          <w:bCs/>
          <w:szCs w:val="24"/>
        </w:rPr>
        <w:t xml:space="preserve">      Образовательный уровень педагогов достаточно высокий: из 16 педагогов учреждения 10 имеют высшее педагогическое образование и 3 – среднее педагогическое образование. </w:t>
      </w:r>
    </w:p>
    <w:p w:rsidR="00D74371" w:rsidRPr="00D74371" w:rsidRDefault="00D74371" w:rsidP="00136147">
      <w:pPr>
        <w:pStyle w:val="a7"/>
        <w:jc w:val="both"/>
        <w:rPr>
          <w:bCs/>
          <w:szCs w:val="24"/>
        </w:rPr>
      </w:pPr>
      <w:r w:rsidRPr="00D74371">
        <w:rPr>
          <w:bCs/>
          <w:szCs w:val="24"/>
        </w:rPr>
        <w:t xml:space="preserve">      По стажу работы и уровню квалификации педагогический штат ДОУ неоднороден: 7 человек имеют стаж работы более 25 лет – это педагоги, которые в современных условиях модернизации системы дошкольного образования испытывают затруднения, обусловленные неготовностью к изменившимся  требованиям и переходу на новые формы образовательного процесса, предпочтением работать в  режиме  функционирования.  </w:t>
      </w:r>
    </w:p>
    <w:p w:rsidR="00D74371" w:rsidRPr="00D74371" w:rsidRDefault="00D74371" w:rsidP="00136147">
      <w:pPr>
        <w:pStyle w:val="a7"/>
        <w:jc w:val="both"/>
        <w:rPr>
          <w:bCs/>
          <w:szCs w:val="24"/>
        </w:rPr>
      </w:pPr>
      <w:r w:rsidRPr="00D74371">
        <w:rPr>
          <w:bCs/>
          <w:szCs w:val="24"/>
        </w:rPr>
        <w:t xml:space="preserve">       Четыре педагога имеют стаж работы менее 5 лет. Эта часть педагогов испытывает трудности, обусловленные низкой теоретической подготовкой, недостаточно развитыми практическими навыками работы. </w:t>
      </w:r>
    </w:p>
    <w:p w:rsidR="00D74371" w:rsidRPr="00D74371" w:rsidRDefault="00D74371" w:rsidP="00136147">
      <w:pPr>
        <w:spacing w:after="0"/>
        <w:ind w:right="-1" w:firstLine="567"/>
        <w:rPr>
          <w:rFonts w:ascii="Times New Roman" w:hAnsi="Times New Roman" w:cs="Times New Roman"/>
        </w:rPr>
      </w:pPr>
    </w:p>
    <w:p w:rsidR="00D74371" w:rsidRPr="00D74371" w:rsidRDefault="00D74371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  <w:r w:rsidRPr="00D74371">
        <w:rPr>
          <w:rFonts w:ascii="Times New Roman" w:hAnsi="Times New Roman" w:cs="Times New Roman"/>
          <w:b/>
          <w:bCs/>
        </w:rPr>
        <w:t>5.2.</w:t>
      </w:r>
      <w:r w:rsidRPr="00D74371">
        <w:rPr>
          <w:rFonts w:ascii="Times New Roman" w:hAnsi="Times New Roman" w:cs="Times New Roman"/>
          <w:b/>
          <w:bCs/>
        </w:rPr>
        <w:t>Уровень квалификации педагогических кадров:</w:t>
      </w:r>
    </w:p>
    <w:p w:rsidR="00D74371" w:rsidRPr="00D74371" w:rsidRDefault="00D74371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769"/>
        <w:gridCol w:w="1482"/>
        <w:gridCol w:w="1761"/>
        <w:gridCol w:w="1605"/>
      </w:tblGrid>
      <w:tr w:rsidR="00D74371" w:rsidRPr="00D74371" w:rsidTr="00356239">
        <w:tc>
          <w:tcPr>
            <w:tcW w:w="1537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1769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482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761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605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D74371" w:rsidRPr="00D74371" w:rsidTr="00356239">
        <w:tc>
          <w:tcPr>
            <w:tcW w:w="1537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69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1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74371" w:rsidRPr="00D74371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D74371">
              <w:rPr>
                <w:rFonts w:ascii="Times New Roman" w:hAnsi="Times New Roman" w:cs="Times New Roman"/>
              </w:rPr>
              <w:t>7</w:t>
            </w:r>
          </w:p>
        </w:tc>
      </w:tr>
    </w:tbl>
    <w:p w:rsidR="00D74371" w:rsidRDefault="00D74371" w:rsidP="00136147">
      <w:pPr>
        <w:pStyle w:val="a7"/>
        <w:jc w:val="both"/>
        <w:rPr>
          <w:bCs/>
          <w:szCs w:val="24"/>
        </w:rPr>
      </w:pPr>
    </w:p>
    <w:p w:rsidR="00650FF3" w:rsidRDefault="00C7728D" w:rsidP="00136147">
      <w:pPr>
        <w:pStyle w:val="ab"/>
        <w:ind w:firstLine="540"/>
        <w:rPr>
          <w:szCs w:val="32"/>
        </w:rPr>
      </w:pPr>
      <w:r>
        <w:t>2 педагога про</w:t>
      </w:r>
      <w:r w:rsidR="00D74371">
        <w:t>шли</w:t>
      </w:r>
      <w:r>
        <w:t xml:space="preserve"> переподготовку в </w:t>
      </w:r>
      <w:r w:rsidRPr="00650FF3">
        <w:rPr>
          <w:szCs w:val="32"/>
        </w:rPr>
        <w:t>ОГБОУ «Томский государственный педагогический  колледж»</w:t>
      </w:r>
      <w:r w:rsidR="00D74371">
        <w:rPr>
          <w:szCs w:val="32"/>
        </w:rPr>
        <w:t xml:space="preserve"> </w:t>
      </w:r>
    </w:p>
    <w:p w:rsidR="00D74371" w:rsidRPr="00650FF3" w:rsidRDefault="00D74371" w:rsidP="00136147">
      <w:pPr>
        <w:pStyle w:val="ab"/>
        <w:ind w:firstLine="540"/>
      </w:pPr>
    </w:p>
    <w:p w:rsidR="00D74371" w:rsidRDefault="00066613" w:rsidP="00136147">
      <w:pPr>
        <w:spacing w:after="0"/>
        <w:ind w:firstLine="360"/>
        <w:jc w:val="both"/>
        <w:rPr>
          <w:bCs/>
        </w:rPr>
      </w:pPr>
      <w:bookmarkStart w:id="10" w:name="537b3969aeda4d994648fb8f881b106938d305a3"/>
      <w:bookmarkStart w:id="11" w:name="12"/>
      <w:bookmarkEnd w:id="10"/>
      <w:bookmarkEnd w:id="11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Участие педагогов в конференциях, смотрах, конкурсах (201</w:t>
      </w:r>
      <w:r w:rsidR="0013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361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год):</w:t>
      </w:r>
      <w:r w:rsidR="00D74371" w:rsidRPr="00D74371">
        <w:rPr>
          <w:bCs/>
        </w:rPr>
        <w:t xml:space="preserve"> </w:t>
      </w:r>
    </w:p>
    <w:p w:rsidR="00D74371" w:rsidRPr="00D74371" w:rsidRDefault="00D74371" w:rsidP="0013614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D74371">
        <w:rPr>
          <w:rFonts w:ascii="Times New Roman" w:hAnsi="Times New Roman" w:cs="Times New Roman"/>
          <w:bCs/>
        </w:rPr>
        <w:t>Педагоги активно участвуют в творческих конкурсах, фестивалях, выставках различного уровня. Представляют педагогический опыт на конференциях, семинарах, курсах повышения квалификации на городском, областном, региональном уровнях.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2375"/>
      </w:tblGrid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Тема конкурса, конференции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«Сетевой конкурс методических разработок в дошкольной образовательной организации «Образовательная деятельность в ДОО»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Ситдикова И.А.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Ювансай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Гаврилова Н.Ф.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заведующих г. Северска в рамках проекта «Технологии и методы </w:t>
            </w: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типа в дошкольных образовательных учреждениях»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Показ занятия «Удивительные пуговицы», опыт работы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Ромашова Л.В.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Шахрай Е.А.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Ювансай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5 открытый профессиональный конкурс педагогов «Активные </w:t>
            </w:r>
            <w:r w:rsidRPr="0013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обучения»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Международный 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Селиванова О.Г. является экспертом конкурса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5 открытый профессиональный конкурс педагогов «Активные методы обучения»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Сметанникова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5 открытый профессиональный конкурс педагогов «Активные методы обучения»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Хасанова Л.А.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Чернова Е.В.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«Осенний калейдоскоп 2013»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для педагогов ДПИ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Дипломы участников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Эпп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Иванова Н.Ф.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Открытый  профессиональный конкурс педагогов «</w:t>
            </w:r>
            <w:proofErr w:type="gram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</w:t>
            </w:r>
            <w:proofErr w:type="gram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на службе ФГОС»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Селиванова О.Г.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«Живинка»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Финалист в номинации «Сохраняя и укрепляя народные традиции»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Морозова В.Н.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педагогических проектов «Золотой пеликан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Селиванова О.Г.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Публикация на портале МАААМ.</w:t>
            </w:r>
            <w:r w:rsidRPr="0013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Родькина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«Зимняя фантазия»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</w:t>
            </w: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Номинация «Декоративно-прикладное творчество»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4 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Изюмкина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</w:t>
            </w: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Номинация «Декоративно-прикладное творчество»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Морозова В.Н.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</w:t>
            </w: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Номинация «Педагогические проекты»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Морозова В.Н.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13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конкурс для педагогов и родителей «Открытая книга» в номинации «Конкурс педагогических проектов»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Эпп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«Тема недели в ДОУ» КЛИО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Жигадлова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», номинация «Творческие работы и методические разработки педагогов»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Морозова В.Н.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«Лучший мастер-класс педагога дошкольного образования»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«Наши маленькие олимпийские надежды»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Сметанникова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«Знакомство с окружающим миром»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победителя 2 и 3 степени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Жигадлова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Конкурс-фестиваль «Пасхальная радость»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участников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26 педагогов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«Вальс цветов»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Творческий конкурс Весенние поделки»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«Олимпийские надежды – спортивные праздники в детском саду»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Сметанникова</w:t>
            </w:r>
            <w:proofErr w:type="spellEnd"/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«Лучшая методическая разработка»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Родькина Е.А.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– фестиваль «</w:t>
            </w:r>
            <w:r w:rsidRPr="0013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 xml:space="preserve"> конкурс – фестиваль методических разработок, направленных на развитие и совершенствование образовательных практик»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Морозова В.Н.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для педагогов, родителей и детей «Это хрупкое чудо – природа»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3 место (конкурс методических разработок «Природы мир в заботливых руках»)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1 место (конкурс сценариев «Наш дом – природа»)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Родькина Е.А.</w:t>
            </w: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Кожевникова Л.Н.</w:t>
            </w:r>
          </w:p>
        </w:tc>
      </w:tr>
      <w:tr w:rsidR="00136147" w:rsidRPr="00136147" w:rsidTr="00356239">
        <w:tc>
          <w:tcPr>
            <w:tcW w:w="6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Start w:id="12" w:name="_GoBack"/>
            <w:bookmarkEnd w:id="12"/>
          </w:p>
        </w:tc>
        <w:tc>
          <w:tcPr>
            <w:tcW w:w="269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Конкурс методических разработок занятий НОД и мероприятий для педагогов «Лучшее мероприятие в ДОУ 1 полугодия 2014 календарного года»</w:t>
            </w:r>
          </w:p>
        </w:tc>
        <w:tc>
          <w:tcPr>
            <w:tcW w:w="1984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  <w:tc>
          <w:tcPr>
            <w:tcW w:w="2375" w:type="dxa"/>
          </w:tcPr>
          <w:p w:rsidR="00136147" w:rsidRPr="00136147" w:rsidRDefault="00136147" w:rsidP="0035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47">
              <w:rPr>
                <w:rFonts w:ascii="Times New Roman" w:hAnsi="Times New Roman" w:cs="Times New Roman"/>
                <w:sz w:val="20"/>
                <w:szCs w:val="20"/>
              </w:rPr>
              <w:t>Ситдикова И.А.</w:t>
            </w:r>
          </w:p>
        </w:tc>
      </w:tr>
    </w:tbl>
    <w:p w:rsidR="00066613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47" w:rsidRPr="00136147" w:rsidRDefault="00136147" w:rsidP="00136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147">
        <w:rPr>
          <w:rFonts w:ascii="Times New Roman" w:hAnsi="Times New Roman" w:cs="Times New Roman"/>
          <w:sz w:val="28"/>
          <w:szCs w:val="28"/>
        </w:rPr>
        <w:t xml:space="preserve">Участие педагогов в конференциях, семинарах, </w:t>
      </w:r>
    </w:p>
    <w:p w:rsidR="00136147" w:rsidRPr="00136147" w:rsidRDefault="00136147" w:rsidP="00136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147">
        <w:rPr>
          <w:rFonts w:ascii="Times New Roman" w:hAnsi="Times New Roman" w:cs="Times New Roman"/>
          <w:sz w:val="28"/>
          <w:szCs w:val="28"/>
        </w:rPr>
        <w:t xml:space="preserve">публикации за 2013-2014 </w:t>
      </w:r>
      <w:proofErr w:type="gramStart"/>
      <w:r w:rsidRPr="00136147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1361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2693"/>
        <w:gridCol w:w="1843"/>
      </w:tblGrid>
      <w:tr w:rsidR="00136147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Форма представления опыта работы (доклад, публикация, творческий отчет, мастер-класс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представления (муниципальный, региональный</w:t>
            </w:r>
            <w:proofErr w:type="gramStart"/>
            <w:r>
              <w:rPr>
                <w:lang w:val="ru-RU"/>
              </w:rPr>
              <w:t xml:space="preserve">,…) </w:t>
            </w:r>
            <w:proofErr w:type="gramEnd"/>
            <w:r>
              <w:rPr>
                <w:lang w:val="ru-RU"/>
              </w:rPr>
              <w:t>с указанием названия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Тема представленного опыта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представления опыта работы</w:t>
            </w:r>
          </w:p>
          <w:p w:rsidR="00136147" w:rsidRDefault="00136147" w:rsidP="00356239">
            <w:pPr>
              <w:pStyle w:val="af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ФИО педагога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353992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Публикация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353992" w:rsidRDefault="00136147" w:rsidP="00356239">
            <w:pPr>
              <w:pStyle w:val="af3"/>
              <w:jc w:val="center"/>
              <w:rPr>
                <w:lang w:val="ru-RU"/>
              </w:rPr>
            </w:pPr>
            <w:r w:rsidRPr="00353992">
              <w:rPr>
                <w:lang w:val="ru-RU"/>
              </w:rPr>
              <w:t>Заочная</w:t>
            </w:r>
            <w:r>
              <w:rPr>
                <w:lang w:val="ru-RU"/>
              </w:rPr>
              <w:t xml:space="preserve"> международная </w:t>
            </w:r>
            <w:r w:rsidRPr="00353992">
              <w:rPr>
                <w:lang w:val="ru-RU"/>
              </w:rPr>
              <w:t xml:space="preserve"> научно-практическая конференция «Современное образование: проблемы и тенденции развития»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Требования к организации и проведению современного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17.10.2013г</w:t>
            </w:r>
          </w:p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Ситдикова И.А.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136147" w:rsidRPr="00B635EF" w:rsidRDefault="00136147" w:rsidP="00356239">
            <w:pPr>
              <w:pStyle w:val="af3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635EF">
              <w:rPr>
                <w:lang w:val="ru-RU"/>
              </w:rPr>
              <w:t>блас</w:t>
            </w:r>
            <w:r>
              <w:rPr>
                <w:lang w:val="ru-RU"/>
              </w:rPr>
              <w:t>т</w:t>
            </w:r>
            <w:r w:rsidRPr="00B635EF">
              <w:rPr>
                <w:lang w:val="ru-RU"/>
              </w:rPr>
              <w:t>ной</w:t>
            </w:r>
          </w:p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Семинар для слушателей курсов повышения квалификации </w:t>
            </w:r>
            <w:r w:rsidRPr="00B635EF">
              <w:rPr>
                <w:lang w:val="ru-RU"/>
              </w:rPr>
              <w:t>«Построение образовательного процесса в ДОУ в соответствии с ФГОС дошкольного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 w:rsidRPr="00B635EF">
              <w:rPr>
                <w:lang w:val="ru-RU"/>
              </w:rPr>
              <w:t>«Развитие познавательных способностей через дидактические игры»</w:t>
            </w:r>
          </w:p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</w:p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26.11.</w:t>
            </w:r>
            <w:r w:rsidRPr="00B635EF">
              <w:rPr>
                <w:lang w:val="ru-RU"/>
              </w:rPr>
              <w:t>2013</w:t>
            </w:r>
          </w:p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Жигадлова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 w:rsidRPr="002C5F30">
              <w:rPr>
                <w:lang w:val="ru-RU"/>
              </w:rPr>
              <w:t xml:space="preserve">Областная конференция </w:t>
            </w:r>
            <w:r>
              <w:t>V</w:t>
            </w:r>
            <w:r>
              <w:rPr>
                <w:lang w:val="en-US"/>
              </w:rPr>
              <w:t>I</w:t>
            </w:r>
            <w:r w:rsidRPr="002C5F30">
              <w:rPr>
                <w:lang w:val="ru-RU"/>
              </w:rPr>
              <w:t xml:space="preserve"> </w:t>
            </w:r>
            <w:proofErr w:type="spellStart"/>
            <w:r w:rsidRPr="002C5F30">
              <w:rPr>
                <w:lang w:val="ru-RU"/>
              </w:rPr>
              <w:lastRenderedPageBreak/>
              <w:t>Макариевские</w:t>
            </w:r>
            <w:proofErr w:type="spellEnd"/>
            <w:r w:rsidRPr="002C5F30">
              <w:rPr>
                <w:lang w:val="ru-RU"/>
              </w:rPr>
              <w:t xml:space="preserve">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593C0F" w:rsidRDefault="00136147" w:rsidP="00356239">
            <w:pPr>
              <w:pStyle w:val="af3"/>
              <w:jc w:val="center"/>
              <w:rPr>
                <w:lang w:val="ru-RU"/>
              </w:rPr>
            </w:pPr>
            <w:r w:rsidRPr="00593C0F">
              <w:rPr>
                <w:lang w:val="ru-RU"/>
              </w:rPr>
              <w:lastRenderedPageBreak/>
              <w:t xml:space="preserve">Воспитание духовности </w:t>
            </w:r>
            <w:r w:rsidRPr="00593C0F">
              <w:rPr>
                <w:lang w:val="ru-RU"/>
              </w:rPr>
              <w:lastRenderedPageBreak/>
              <w:t>через приобщение детей к русской народной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25.11.2013г.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Ситдикова И.А.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Сметанникова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Н.Ф.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Эпп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Публикация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2C5F30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4 Всероссийская заочная научно-практическая конференция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593C0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Логопедическое сопровождение детей раннего и младшего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25.02.2014г.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Хасанова Л.А.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593C0F" w:rsidRDefault="00136147" w:rsidP="00356239">
            <w:pPr>
              <w:pStyle w:val="af3"/>
              <w:jc w:val="center"/>
              <w:rPr>
                <w:lang w:val="ru-RU"/>
              </w:rPr>
            </w:pPr>
            <w:r w:rsidRPr="00593C0F">
              <w:rPr>
                <w:lang w:val="ru-RU"/>
              </w:rPr>
              <w:t xml:space="preserve">2 научно </w:t>
            </w:r>
            <w:proofErr w:type="gramStart"/>
            <w:r w:rsidRPr="00593C0F">
              <w:rPr>
                <w:lang w:val="ru-RU"/>
              </w:rPr>
              <w:t>–п</w:t>
            </w:r>
            <w:proofErr w:type="gramEnd"/>
            <w:r w:rsidRPr="00593C0F">
              <w:rPr>
                <w:lang w:val="ru-RU"/>
              </w:rPr>
              <w:t>рактическая конференция «Изобразительное искусство в социокультурном пространстве современности: тенденции, педагогика, инновации»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Эффективное применение проектного метода на занятиях в изостудии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14.03.2014г.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Эпп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Публикация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353992" w:rsidRDefault="00136147" w:rsidP="00356239">
            <w:pPr>
              <w:pStyle w:val="af3"/>
              <w:jc w:val="center"/>
              <w:rPr>
                <w:lang w:val="en-US"/>
              </w:rPr>
            </w:pPr>
            <w:r>
              <w:rPr>
                <w:lang w:val="ru-RU"/>
              </w:rPr>
              <w:t>Городской журнал ИМЦ.</w:t>
            </w:r>
            <w:r>
              <w:rPr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Требования к организации и проведению современного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Март 2014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Ситдикова И.А.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Межрегиональная научно-практическая конференция «Культура – основа нравственно-эстетического развития детей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нравственно-эстетической культуры дошкольников средствами проектной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26-27 марта 2014 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Ситдикова И.А.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Сметанникова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Н.Ф.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Эпп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«Построение образовательного процесса в ДОУ в условиях перехода на ФГОС дошкольного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и реализация проектной деятельности в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Поджарова</w:t>
            </w:r>
            <w:proofErr w:type="spellEnd"/>
            <w:r>
              <w:rPr>
                <w:lang w:val="ru-RU"/>
              </w:rPr>
              <w:t xml:space="preserve"> Т.И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28.03.2014г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Методическое пособие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Городской семинар методическое объединение педагогов-психологов дошкольных образовательных организаций Ленинского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635EF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«Тренинги с родителями детей подготовительной к школе группы»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2014 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В.Н.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0F3B5D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Международный образовательный портал </w:t>
            </w:r>
            <w:r>
              <w:rPr>
                <w:lang w:val="en-US"/>
              </w:rPr>
              <w:t>MAAM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«Развитие мелкой моторики и творческих способностей посредством нетрадиционной продуктивной деятельности»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06.04.2014 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Родькина Е.А.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Методическое пособие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семинар «Коррекция звукопроизношения у детей с тяжелыми нарушениями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«Автоматизация звуков у детей с тяжелыми нарушениями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09.04.2014г.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Хасанова Л.А.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Областной, семинар на курсах повышения квалификации «Технологии </w:t>
            </w:r>
            <w:proofErr w:type="spellStart"/>
            <w:r>
              <w:rPr>
                <w:lang w:val="ru-RU"/>
              </w:rPr>
              <w:t>предшкольного</w:t>
            </w:r>
            <w:proofErr w:type="spellEnd"/>
            <w:r>
              <w:rPr>
                <w:lang w:val="ru-RU"/>
              </w:rPr>
              <w:t xml:space="preserve"> образования в условиях перехода на ФГОС дошкольного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«Использование метода мнемотехники в обучении детей составлению описательного рассказа»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11.04.2014г.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Кожевникова Л.Н.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опыта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в рамках курсов повышения квалификации «Метод проектной деятельности как средство организации системно-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подхода и формирования УУД в рамках требований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«Коррекция тяжелых нарушений речи и предупреждение вторичных нарушений у детей младшего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16.04.2014г.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Хасанова Л.А.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Областной научно-практический семинар «Современные образовательные технологии в практической деятельности специалистов в условиях реализации ФГОС НОО 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>»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«Использование метода мнемотехники в обучении детей составлению описательного рассказа»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18.04.2014 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Кожевникова Л.Н.,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Стр. 67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Областной научно-практический семинар «Современные образовательные технологии в </w:t>
            </w:r>
            <w:r>
              <w:rPr>
                <w:lang w:val="ru-RU"/>
              </w:rPr>
              <w:lastRenderedPageBreak/>
              <w:t xml:space="preserve">практической деятельности специалистов в условиях реализации ФГОС НОО 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>»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«Использование музыкальных игр в работе с детьми младшего </w:t>
            </w:r>
            <w:r>
              <w:rPr>
                <w:lang w:val="ru-RU"/>
              </w:rPr>
              <w:lastRenderedPageBreak/>
              <w:t>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18.04.2014г.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Бузилова</w:t>
            </w:r>
            <w:proofErr w:type="spellEnd"/>
            <w:r>
              <w:rPr>
                <w:lang w:val="ru-RU"/>
              </w:rPr>
              <w:t xml:space="preserve"> Е.А.,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Стр.23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Доклад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Областной научно-практический семинар «Современные образовательные технологии в практической деятельности специалистов в условиях реализации ФГОС НОО 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>»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«Формирование лексико-грамматического строя речи у детей дошкольного возраста (использование лексических тем)»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18.04.2014г. </w:t>
            </w:r>
            <w:proofErr w:type="gramStart"/>
            <w:r>
              <w:rPr>
                <w:lang w:val="ru-RU"/>
              </w:rPr>
              <w:t>Родькина</w:t>
            </w:r>
            <w:proofErr w:type="gramEnd"/>
            <w:r>
              <w:rPr>
                <w:lang w:val="ru-RU"/>
              </w:rPr>
              <w:t xml:space="preserve"> Е.А., 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Стр.136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Публикация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Всероссийский образовательный портал «Мой университет»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Логопедическая занимательная деятельность для детей младшего дошкольного возраста, программа «</w:t>
            </w:r>
            <w:proofErr w:type="spellStart"/>
            <w:r>
              <w:rPr>
                <w:lang w:val="ru-RU"/>
              </w:rPr>
              <w:t>Речецветик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5.05.2014г.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Хасанова Л.А.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Публикация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 образовательный портал «Мой университет»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Система оздоровительной работы, модифицированная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05.05.2014г.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Сметанникова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Публикация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B547B0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Аналитический информационно-методический центр, Межшкольная интеллектуальная ассоциация педагогов Российская Федерация «Патриотизм. Демократия. Толерантность», сайт  МГИА «</w:t>
            </w:r>
            <w:proofErr w:type="spellStart"/>
            <w:r>
              <w:rPr>
                <w:lang w:val="ru-RU"/>
              </w:rPr>
              <w:t>КЛИиО</w:t>
            </w:r>
            <w:proofErr w:type="spellEnd"/>
            <w:r>
              <w:rPr>
                <w:lang w:val="ru-RU"/>
              </w:rPr>
              <w:t>» (</w:t>
            </w:r>
            <w:r>
              <w:rPr>
                <w:lang w:val="en-US"/>
              </w:rPr>
              <w:t>http://bingoplus.ru)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Модифицированная программа </w:t>
            </w:r>
            <w:proofErr w:type="gramStart"/>
            <w:r>
              <w:rPr>
                <w:lang w:val="ru-RU"/>
              </w:rPr>
              <w:t>естественно-научной</w:t>
            </w:r>
            <w:proofErr w:type="gramEnd"/>
            <w:r>
              <w:rPr>
                <w:lang w:val="ru-RU"/>
              </w:rPr>
              <w:t xml:space="preserve"> направленности «Обучение через 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Май 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Ситдикова И.А.</w:t>
            </w: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Публикация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Pr="0062382D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Журнал «Современный педагог» на сайте </w:t>
            </w:r>
            <w:r>
              <w:rPr>
                <w:lang w:val="en-US"/>
              </w:rPr>
              <w:t>www</w:t>
            </w:r>
            <w:r w:rsidRPr="0062382D">
              <w:rPr>
                <w:lang w:val="ru-RU"/>
              </w:rPr>
              <w:t>.</w:t>
            </w:r>
            <w:proofErr w:type="spellStart"/>
            <w:r>
              <w:rPr>
                <w:lang w:val="ru-RU"/>
              </w:rPr>
              <w:t>цоиомск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лексико-грамматического строя речи у детей старшего дошкольного возраста (использование лексических тем)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Май 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Родькина Е.А.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</w:p>
        </w:tc>
      </w:tr>
      <w:tr w:rsidR="00136147" w:rsidRPr="00B635EF" w:rsidTr="00356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Публикация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Сайт  МГИА «</w:t>
            </w:r>
            <w:proofErr w:type="spellStart"/>
            <w:r>
              <w:rPr>
                <w:lang w:val="ru-RU"/>
              </w:rPr>
              <w:t>КЛИиО</w:t>
            </w:r>
            <w:proofErr w:type="spellEnd"/>
            <w:r>
              <w:rPr>
                <w:lang w:val="ru-RU"/>
              </w:rPr>
              <w:t>» межшкольной интеллектуальной ассоциации педагогов Российской Федерации «Патриотизм. Демократия. Толерантность»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Модифицированная программа </w:t>
            </w:r>
            <w:proofErr w:type="gramStart"/>
            <w:r>
              <w:rPr>
                <w:lang w:val="ru-RU"/>
              </w:rPr>
              <w:t>естественно-научной</w:t>
            </w:r>
            <w:proofErr w:type="gramEnd"/>
            <w:r>
              <w:rPr>
                <w:lang w:val="ru-RU"/>
              </w:rPr>
              <w:t xml:space="preserve"> направленности «Обучение через 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Май 2014г.</w:t>
            </w:r>
          </w:p>
          <w:p w:rsidR="00136147" w:rsidRDefault="00136147" w:rsidP="00356239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Ситдикова И.А.</w:t>
            </w:r>
          </w:p>
        </w:tc>
      </w:tr>
    </w:tbl>
    <w:p w:rsidR="00136147" w:rsidRDefault="00136147" w:rsidP="00136147"/>
    <w:p w:rsidR="00136147" w:rsidRPr="007379F1" w:rsidRDefault="00136147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3" w:rsidRPr="007379F1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5b4a741d5c43baeb750b8cacd7c7332e65b3a1a2"/>
      <w:bookmarkStart w:id="14" w:name="13"/>
      <w:bookmarkEnd w:id="13"/>
      <w:bookmarkEnd w:id="14"/>
      <w:r w:rsidRPr="007379F1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6.Финансовые ресурсы ДОУ и их использование.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Финансирование ДОУ исполняется за счет бюджетных и внебюджетных средств. Финансово-хозяйственная деятельность детского сада направлена на реализацию уставных целей.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Источниками формирования имущества и финансовых ресурсов является: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- средства федерального бюджета;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- средства муниципального бюджета;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- родительская плата;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- предоставление платных дополнительных образовательных и предусмотренных Уставом услуг.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 xml:space="preserve">Бюджетные средства используются в соответствии со статьями расхода бюджета. Использование средств от иной приносящей доход деятельности, а также средства спонсоров, направлено на улучшение материально-технической базы ДОУ, на уставные цели и задачи. 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525C2">
        <w:rPr>
          <w:rFonts w:ascii="Times New Roman" w:hAnsi="Times New Roman" w:cs="Times New Roman"/>
          <w:bCs/>
        </w:rPr>
        <w:t>Развитие материально-технической базы 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25C2" w:rsidRPr="00D525C2" w:rsidTr="00356239">
        <w:tc>
          <w:tcPr>
            <w:tcW w:w="9571" w:type="dxa"/>
            <w:gridSpan w:val="2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Всего истрачено средств 715 000, 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Что приобретено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Игрушки, развивающие игры, методическая литература 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400 000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lastRenderedPageBreak/>
              <w:t xml:space="preserve">Светильники 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20 000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130 000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70 000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Музыкальные центры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15 000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Лампы бактерицидные 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10 000 руб.</w:t>
            </w:r>
          </w:p>
        </w:tc>
      </w:tr>
    </w:tbl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Целевая субсидия на реализацию проекта по увеличению мест в ДОУ за счет рационального использования площадей групповых ячеек – 2 000 200, 00 руб. 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525C2">
        <w:rPr>
          <w:rFonts w:ascii="Times New Roman" w:hAnsi="Times New Roman" w:cs="Times New Roman"/>
          <w:b/>
        </w:rPr>
        <w:t>Фонд непредвиденных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25C2" w:rsidRPr="00D525C2" w:rsidTr="00356239">
        <w:tc>
          <w:tcPr>
            <w:tcW w:w="9571" w:type="dxa"/>
            <w:gridSpan w:val="2"/>
            <w:shd w:val="clear" w:color="auto" w:fill="auto"/>
          </w:tcPr>
          <w:p w:rsidR="00D525C2" w:rsidRPr="00D525C2" w:rsidRDefault="00D525C2" w:rsidP="0013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Всего в течение года поступило средств 186 000, 00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Что приобретено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МАФЫ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36 000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Оборудование для спортивной площадки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100 000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50 000 руб.</w:t>
            </w:r>
          </w:p>
        </w:tc>
      </w:tr>
    </w:tbl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Получение дополнительных средств возможно благодаря предоставлению дополнительных платных образовательных услуг.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Платные дополнительные образовательные услуги ДОУ оказывает в соответствии с положением, разработанным в соответствии с Гражданским кодексом РФ, Законом РФ «Об образовании» от 29.12.2012 г. №273 – ФЗ, нормативными документами органов власти и Уставом МАДОУ №79.</w:t>
      </w: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По </w:t>
      </w:r>
      <w:proofErr w:type="spellStart"/>
      <w:r w:rsidRPr="00D525C2">
        <w:rPr>
          <w:rFonts w:ascii="Times New Roman" w:hAnsi="Times New Roman" w:cs="Times New Roman"/>
        </w:rPr>
        <w:t>внебюджету</w:t>
      </w:r>
      <w:proofErr w:type="spellEnd"/>
      <w:r w:rsidRPr="00D525C2">
        <w:rPr>
          <w:rFonts w:ascii="Times New Roman" w:hAnsi="Times New Roman" w:cs="Times New Roman"/>
        </w:rPr>
        <w:t xml:space="preserve"> было приобретено на общую сумму: 230 000, 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Приобретено 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Канцтовары 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20 000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60 000 руб.</w:t>
            </w:r>
          </w:p>
        </w:tc>
      </w:tr>
      <w:tr w:rsidR="00D525C2" w:rsidRPr="00D525C2" w:rsidTr="00356239">
        <w:tc>
          <w:tcPr>
            <w:tcW w:w="4785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Косметический ремонт в ДОУ</w:t>
            </w:r>
          </w:p>
        </w:tc>
        <w:tc>
          <w:tcPr>
            <w:tcW w:w="4786" w:type="dxa"/>
            <w:shd w:val="clear" w:color="auto" w:fill="auto"/>
          </w:tcPr>
          <w:p w:rsidR="00D525C2" w:rsidRPr="00D525C2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5C2">
              <w:rPr>
                <w:rFonts w:ascii="Times New Roman" w:hAnsi="Times New Roman" w:cs="Times New Roman"/>
              </w:rPr>
              <w:t>150 000 руб.</w:t>
            </w:r>
          </w:p>
        </w:tc>
      </w:tr>
    </w:tbl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pStyle w:val="1"/>
        <w:numPr>
          <w:ilvl w:val="0"/>
          <w:numId w:val="13"/>
        </w:numPr>
        <w:pBdr>
          <w:bottom w:val="none" w:sz="0" w:space="0" w:color="auto"/>
        </w:pBdr>
        <w:spacing w:after="0" w:line="240" w:lineRule="auto"/>
        <w:rPr>
          <w:rFonts w:ascii="Times New Roman" w:hAnsi="Times New Roman"/>
          <w:bCs w:val="0"/>
          <w:iCs/>
          <w:color w:val="000000"/>
          <w:sz w:val="24"/>
          <w:szCs w:val="24"/>
        </w:rPr>
      </w:pPr>
      <w:bookmarkStart w:id="15" w:name="_Toc407707218"/>
      <w:r w:rsidRPr="00D525C2">
        <w:rPr>
          <w:rFonts w:ascii="Times New Roman" w:hAnsi="Times New Roman"/>
          <w:bCs w:val="0"/>
          <w:iCs/>
          <w:color w:val="000000"/>
          <w:sz w:val="24"/>
          <w:szCs w:val="24"/>
        </w:rPr>
        <w:t>Перспективы работы МАДОУ № 79.</w:t>
      </w:r>
      <w:bookmarkEnd w:id="15"/>
    </w:p>
    <w:p w:rsidR="00D525C2" w:rsidRPr="00D525C2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Анализ деятельности детского сада за 2013-2014 учебный год показал, что учреждение находится на стабильном уровне функционирования. Наиболее </w:t>
      </w:r>
      <w:proofErr w:type="gramStart"/>
      <w:r w:rsidRPr="00D525C2">
        <w:rPr>
          <w:rFonts w:ascii="Times New Roman" w:hAnsi="Times New Roman" w:cs="Times New Roman"/>
        </w:rPr>
        <w:t>успешными</w:t>
      </w:r>
      <w:proofErr w:type="gramEnd"/>
      <w:r w:rsidRPr="00D525C2">
        <w:rPr>
          <w:rFonts w:ascii="Times New Roman" w:hAnsi="Times New Roman" w:cs="Times New Roman"/>
        </w:rPr>
        <w:t xml:space="preserve"> в деятельности детского сада можно обозначить следующие показатели:</w:t>
      </w:r>
    </w:p>
    <w:p w:rsidR="00D525C2" w:rsidRPr="00D525C2" w:rsidRDefault="00D525C2" w:rsidP="00136147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- приведение нормативно-правовой базы в соответствие действующему законодательству РФ;</w:t>
      </w:r>
    </w:p>
    <w:p w:rsidR="00D525C2" w:rsidRPr="00D525C2" w:rsidRDefault="00D525C2" w:rsidP="00136147">
      <w:pPr>
        <w:spacing w:after="0"/>
        <w:ind w:right="-1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- наличие собственных методических наработок у педагогов;</w:t>
      </w:r>
    </w:p>
    <w:p w:rsidR="00D525C2" w:rsidRPr="00D525C2" w:rsidRDefault="00D525C2" w:rsidP="00136147">
      <w:pPr>
        <w:spacing w:after="0"/>
        <w:ind w:right="-1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- участие педагогов и воспитанников в конкурсах разного уровня;</w:t>
      </w:r>
    </w:p>
    <w:p w:rsidR="00D525C2" w:rsidRPr="00D525C2" w:rsidRDefault="00D525C2" w:rsidP="00136147">
      <w:pPr>
        <w:spacing w:after="0"/>
        <w:ind w:right="-1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- сформированная мотивация у педагогов с большим стажем к передаче своего опыта работы молодым педагогам; </w:t>
      </w:r>
    </w:p>
    <w:p w:rsidR="00D525C2" w:rsidRPr="00D525C2" w:rsidRDefault="00D525C2" w:rsidP="00136147">
      <w:pPr>
        <w:spacing w:after="0"/>
        <w:ind w:right="-1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- улучшение условий образовательной и игровой деятельности детей. </w:t>
      </w:r>
    </w:p>
    <w:p w:rsidR="00D525C2" w:rsidRPr="00D525C2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  <w:u w:val="single"/>
        </w:rPr>
      </w:pPr>
    </w:p>
    <w:p w:rsidR="00D525C2" w:rsidRPr="00D525C2" w:rsidRDefault="00D525C2" w:rsidP="00136147">
      <w:pPr>
        <w:pStyle w:val="aa"/>
        <w:numPr>
          <w:ilvl w:val="1"/>
          <w:numId w:val="13"/>
        </w:numPr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25C2">
        <w:rPr>
          <w:rFonts w:ascii="Times New Roman" w:hAnsi="Times New Roman" w:cs="Times New Roman"/>
          <w:sz w:val="28"/>
          <w:szCs w:val="28"/>
          <w:u w:val="single"/>
        </w:rPr>
        <w:t>В перспективе предусмотрено дальнейшее совершенствование работы ДОУ:</w:t>
      </w:r>
    </w:p>
    <w:p w:rsidR="00D525C2" w:rsidRPr="00D525C2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Разработка основной общеобразовательной программы в рамках реализации федеральных государственных образовательных стандартов.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Развитие материально-технической базы ДОУ.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lastRenderedPageBreak/>
        <w:t>Повышение профессиональной компетентности педагогов через совершенствование методической работы.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Развитие и совершенствование системы работы по сохранению и укреплению физического и психического здоровья воспитанников.   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Организация образовательного процесса в рамках реализации ФГОС </w:t>
      </w:r>
      <w:proofErr w:type="gramStart"/>
      <w:r w:rsidRPr="00D525C2">
        <w:rPr>
          <w:rFonts w:ascii="Times New Roman" w:hAnsi="Times New Roman" w:cs="Times New Roman"/>
        </w:rPr>
        <w:t>ДО</w:t>
      </w:r>
      <w:proofErr w:type="gramEnd"/>
      <w:r w:rsidRPr="00D525C2">
        <w:rPr>
          <w:rFonts w:ascii="Times New Roman" w:hAnsi="Times New Roman" w:cs="Times New Roman"/>
        </w:rPr>
        <w:t>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Расширение сферы использования ИКТ в образовательном процессе.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Повышение качества образовательных услуг в ДОУ.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 xml:space="preserve">Формирование предметно-развивающей среды в группах в соответствии с рекомендациями базовой программы. 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Оптимизация модели партнерского взаимодействия детского сада и семьи по обеспечению полноценного развития ребенка.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Обеспечение системы безопасности ДОУ.</w:t>
      </w:r>
    </w:p>
    <w:p w:rsidR="00D525C2" w:rsidRPr="00D525C2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25C2">
        <w:rPr>
          <w:rFonts w:ascii="Times New Roman" w:hAnsi="Times New Roman" w:cs="Times New Roman"/>
        </w:rPr>
        <w:t>Развитие сайта ДОУ с целью организации внедрения новых форм работы с родителями – консультирования по вопросам развития и обучения детей.</w:t>
      </w:r>
    </w:p>
    <w:p w:rsidR="00066613" w:rsidRPr="00ED3308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13" w:rsidRPr="00D525C2" w:rsidRDefault="00066613" w:rsidP="00136147">
      <w:pPr>
        <w:pStyle w:val="aa"/>
        <w:numPr>
          <w:ilvl w:val="1"/>
          <w:numId w:val="1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 МДОУ ставит перед собой задачи на  201</w:t>
      </w:r>
      <w:r w:rsidR="00D525C2" w:rsidRPr="00D525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D525C2" w:rsidRPr="00D525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D525C2" w:rsidRPr="00016712" w:rsidRDefault="00D525C2" w:rsidP="00136147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712">
        <w:rPr>
          <w:rFonts w:ascii="Times New Roman" w:hAnsi="Times New Roman" w:cs="Times New Roman"/>
          <w:b/>
          <w:sz w:val="28"/>
          <w:szCs w:val="28"/>
        </w:rPr>
        <w:t xml:space="preserve">ПРИОРИТЕТНОЕ НАПРАВЛЕНИЕ РАБОТЫ ДОУ: </w:t>
      </w:r>
    </w:p>
    <w:p w:rsidR="00D525C2" w:rsidRPr="00016712" w:rsidRDefault="00D525C2" w:rsidP="00136147">
      <w:pPr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детей</w:t>
      </w:r>
    </w:p>
    <w:p w:rsidR="00D525C2" w:rsidRDefault="00D525C2" w:rsidP="00136147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5C2" w:rsidRDefault="00D525C2" w:rsidP="00136147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5C2" w:rsidRPr="00016712" w:rsidRDefault="00D525C2" w:rsidP="00136147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712">
        <w:rPr>
          <w:rFonts w:ascii="Times New Roman" w:hAnsi="Times New Roman" w:cs="Times New Roman"/>
          <w:b/>
          <w:sz w:val="28"/>
          <w:szCs w:val="28"/>
        </w:rPr>
        <w:t>ГОДОВЫЕ ЗАДАЧИ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671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6712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D525C2" w:rsidRPr="00C913E0" w:rsidRDefault="00D525C2" w:rsidP="00136147">
      <w:pPr>
        <w:pStyle w:val="aa"/>
        <w:numPr>
          <w:ilvl w:val="0"/>
          <w:numId w:val="14"/>
        </w:numPr>
        <w:tabs>
          <w:tab w:val="left" w:pos="5925"/>
        </w:tabs>
        <w:spacing w:after="0"/>
        <w:rPr>
          <w:rFonts w:ascii="Times New Roman" w:hAnsi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C913E0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C913E0">
        <w:rPr>
          <w:rFonts w:ascii="Times New Roman" w:hAnsi="Times New Roman"/>
          <w:sz w:val="28"/>
          <w:szCs w:val="28"/>
        </w:rPr>
        <w:t xml:space="preserve"> для полноценного проживания ребенком всех этапов детства</w:t>
      </w:r>
    </w:p>
    <w:p w:rsidR="00D525C2" w:rsidRPr="00C913E0" w:rsidRDefault="00D525C2" w:rsidP="00136147">
      <w:pPr>
        <w:pStyle w:val="aa"/>
        <w:numPr>
          <w:ilvl w:val="0"/>
          <w:numId w:val="14"/>
        </w:numPr>
        <w:tabs>
          <w:tab w:val="left" w:pos="5925"/>
        </w:tabs>
        <w:spacing w:after="0"/>
        <w:rPr>
          <w:rFonts w:ascii="Times New Roman" w:hAnsi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>Построи</w:t>
      </w:r>
      <w:r>
        <w:rPr>
          <w:rFonts w:ascii="Times New Roman" w:hAnsi="Times New Roman"/>
          <w:sz w:val="28"/>
          <w:szCs w:val="28"/>
        </w:rPr>
        <w:t>ть</w:t>
      </w:r>
      <w:r w:rsidRPr="00C913E0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C913E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C913E0">
        <w:rPr>
          <w:rFonts w:ascii="Times New Roman" w:hAnsi="Times New Roman"/>
          <w:sz w:val="28"/>
          <w:szCs w:val="28"/>
        </w:rPr>
        <w:t xml:space="preserve"> с учетом индивидуальных особенностей каждого ребенка</w:t>
      </w:r>
    </w:p>
    <w:p w:rsidR="00D525C2" w:rsidRPr="00C913E0" w:rsidRDefault="00D525C2" w:rsidP="00136147">
      <w:pPr>
        <w:pStyle w:val="aa"/>
        <w:numPr>
          <w:ilvl w:val="0"/>
          <w:numId w:val="14"/>
        </w:numPr>
        <w:tabs>
          <w:tab w:val="left" w:pos="5925"/>
        </w:tabs>
        <w:spacing w:after="0"/>
        <w:rPr>
          <w:rFonts w:ascii="Times New Roman" w:hAnsi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C913E0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C913E0">
        <w:rPr>
          <w:rFonts w:ascii="Times New Roman" w:hAnsi="Times New Roman"/>
          <w:sz w:val="28"/>
          <w:szCs w:val="28"/>
        </w:rPr>
        <w:t xml:space="preserve"> для развития познавательных способностей, интересов детей, любознательности через проектную деятельность </w:t>
      </w:r>
    </w:p>
    <w:p w:rsidR="00D525C2" w:rsidRDefault="00D525C2" w:rsidP="00136147">
      <w:pPr>
        <w:pStyle w:val="aa"/>
        <w:numPr>
          <w:ilvl w:val="0"/>
          <w:numId w:val="14"/>
        </w:numPr>
        <w:tabs>
          <w:tab w:val="left" w:pos="5925"/>
        </w:tabs>
        <w:spacing w:after="0"/>
        <w:ind w:left="786"/>
        <w:rPr>
          <w:rFonts w:ascii="Times New Roman" w:hAnsi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 xml:space="preserve">Способствовать развитию физических качеств путем внедрения новых </w:t>
      </w:r>
      <w:proofErr w:type="spellStart"/>
      <w:r w:rsidRPr="00C913E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913E0">
        <w:rPr>
          <w:rFonts w:ascii="Times New Roman" w:hAnsi="Times New Roman"/>
          <w:sz w:val="28"/>
          <w:szCs w:val="28"/>
        </w:rPr>
        <w:t xml:space="preserve"> технологий </w:t>
      </w:r>
    </w:p>
    <w:p w:rsidR="00D525C2" w:rsidRPr="005A2FA7" w:rsidRDefault="00D525C2" w:rsidP="00136147">
      <w:pPr>
        <w:pStyle w:val="aa"/>
        <w:numPr>
          <w:ilvl w:val="0"/>
          <w:numId w:val="14"/>
        </w:numPr>
        <w:tabs>
          <w:tab w:val="left" w:pos="5925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FA7">
        <w:rPr>
          <w:rFonts w:ascii="Times New Roman" w:hAnsi="Times New Roman" w:cs="Times New Roman"/>
          <w:sz w:val="28"/>
          <w:szCs w:val="28"/>
        </w:rPr>
        <w:t>недрять эффективные методы и приемы формирования у дошкольников возможных достижений в реализации ООП ДОО</w:t>
      </w:r>
    </w:p>
    <w:p w:rsidR="00D525C2" w:rsidRPr="00C913E0" w:rsidRDefault="00D525C2" w:rsidP="00136147">
      <w:pPr>
        <w:pStyle w:val="aa"/>
        <w:numPr>
          <w:ilvl w:val="0"/>
          <w:numId w:val="14"/>
        </w:numPr>
        <w:tabs>
          <w:tab w:val="left" w:pos="5925"/>
        </w:tabs>
        <w:spacing w:after="0"/>
        <w:ind w:left="786"/>
        <w:rPr>
          <w:rFonts w:ascii="Times New Roman" w:hAnsi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>Обеспечить методическое сопровождение построения воспитательно-образовательного процесса ДОУ в соответствии с ФГОС дошкольного образования:</w:t>
      </w:r>
    </w:p>
    <w:p w:rsidR="00D525C2" w:rsidRPr="00C913E0" w:rsidRDefault="00D525C2" w:rsidP="00136147">
      <w:pPr>
        <w:pStyle w:val="aa"/>
        <w:tabs>
          <w:tab w:val="left" w:pos="5925"/>
        </w:tabs>
        <w:spacing w:after="0"/>
        <w:rPr>
          <w:rFonts w:ascii="Times New Roman" w:hAnsi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>– оказание методической помощи педагогам в освоении новой формы планирования и изменении подходов к организации воспитательно-образовательного процесса;</w:t>
      </w:r>
    </w:p>
    <w:p w:rsidR="00D525C2" w:rsidRDefault="00D525C2" w:rsidP="00136147">
      <w:pPr>
        <w:pStyle w:val="aa"/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13E0">
        <w:rPr>
          <w:rFonts w:ascii="Times New Roman" w:hAnsi="Times New Roman"/>
          <w:sz w:val="28"/>
          <w:szCs w:val="28"/>
        </w:rPr>
        <w:t>- осуществление методического сопровождения разработки и апробации ННОД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613" w:rsidRPr="00ED3308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№</w:t>
      </w:r>
      <w:r w:rsidR="00A9547B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                     </w:t>
      </w:r>
      <w:r w:rsidR="00072AD6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Ромашова</w:t>
      </w:r>
    </w:p>
    <w:p w:rsidR="00A21A98" w:rsidRPr="00ED3308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130661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D6"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И.А. Ситдикова</w:t>
      </w:r>
    </w:p>
    <w:p w:rsidR="00072AD6" w:rsidRPr="00ED3308" w:rsidRDefault="00072AD6" w:rsidP="0013614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воспитатель                           Е.А. Шахрай</w:t>
      </w:r>
    </w:p>
    <w:sectPr w:rsidR="00072AD6" w:rsidRPr="00ED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281"/>
    <w:multiLevelType w:val="multilevel"/>
    <w:tmpl w:val="12803B5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5577A7"/>
    <w:multiLevelType w:val="hybridMultilevel"/>
    <w:tmpl w:val="311C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E238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C3AB7"/>
    <w:multiLevelType w:val="hybridMultilevel"/>
    <w:tmpl w:val="3FA0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FC6363"/>
    <w:multiLevelType w:val="multilevel"/>
    <w:tmpl w:val="1F9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1E04"/>
    <w:multiLevelType w:val="multilevel"/>
    <w:tmpl w:val="66C87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7CB"/>
    <w:multiLevelType w:val="hybridMultilevel"/>
    <w:tmpl w:val="5046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FFC"/>
    <w:multiLevelType w:val="hybridMultilevel"/>
    <w:tmpl w:val="BF82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2727"/>
    <w:multiLevelType w:val="multilevel"/>
    <w:tmpl w:val="FA2058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6AE5471"/>
    <w:multiLevelType w:val="multilevel"/>
    <w:tmpl w:val="71460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51891"/>
    <w:multiLevelType w:val="multilevel"/>
    <w:tmpl w:val="2FB22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D6C33"/>
    <w:multiLevelType w:val="hybridMultilevel"/>
    <w:tmpl w:val="7A50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7691C"/>
    <w:multiLevelType w:val="hybridMultilevel"/>
    <w:tmpl w:val="3FA0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84179"/>
    <w:multiLevelType w:val="hybridMultilevel"/>
    <w:tmpl w:val="F8C4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04E42"/>
    <w:multiLevelType w:val="hybridMultilevel"/>
    <w:tmpl w:val="6494E3C0"/>
    <w:lvl w:ilvl="0" w:tplc="29389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3"/>
    <w:rsid w:val="000664FD"/>
    <w:rsid w:val="00066613"/>
    <w:rsid w:val="00066AFE"/>
    <w:rsid w:val="00067390"/>
    <w:rsid w:val="00072AD6"/>
    <w:rsid w:val="00096F61"/>
    <w:rsid w:val="00130661"/>
    <w:rsid w:val="00136147"/>
    <w:rsid w:val="001672B2"/>
    <w:rsid w:val="00181200"/>
    <w:rsid w:val="00291367"/>
    <w:rsid w:val="00297101"/>
    <w:rsid w:val="00360E49"/>
    <w:rsid w:val="003F51FD"/>
    <w:rsid w:val="00531488"/>
    <w:rsid w:val="00554888"/>
    <w:rsid w:val="0055798B"/>
    <w:rsid w:val="00637809"/>
    <w:rsid w:val="0064578E"/>
    <w:rsid w:val="00650FF3"/>
    <w:rsid w:val="00676CE7"/>
    <w:rsid w:val="006944A9"/>
    <w:rsid w:val="006C1908"/>
    <w:rsid w:val="007379F1"/>
    <w:rsid w:val="00751A78"/>
    <w:rsid w:val="007B277E"/>
    <w:rsid w:val="0084490B"/>
    <w:rsid w:val="008B79EE"/>
    <w:rsid w:val="00931B6C"/>
    <w:rsid w:val="009A07F5"/>
    <w:rsid w:val="009D0458"/>
    <w:rsid w:val="009D5626"/>
    <w:rsid w:val="00A21A98"/>
    <w:rsid w:val="00A9547B"/>
    <w:rsid w:val="00B26165"/>
    <w:rsid w:val="00C56AB8"/>
    <w:rsid w:val="00C7728D"/>
    <w:rsid w:val="00D51B29"/>
    <w:rsid w:val="00D525C2"/>
    <w:rsid w:val="00D74371"/>
    <w:rsid w:val="00D91B77"/>
    <w:rsid w:val="00D92693"/>
    <w:rsid w:val="00DA6C5C"/>
    <w:rsid w:val="00DC264E"/>
    <w:rsid w:val="00DC40CC"/>
    <w:rsid w:val="00E12D54"/>
    <w:rsid w:val="00E158A2"/>
    <w:rsid w:val="00E54636"/>
    <w:rsid w:val="00E93233"/>
    <w:rsid w:val="00EA64F8"/>
    <w:rsid w:val="00ED3308"/>
    <w:rsid w:val="00EE4C01"/>
    <w:rsid w:val="00F64A37"/>
    <w:rsid w:val="00F80698"/>
    <w:rsid w:val="00F87C0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613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6661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66613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6613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66613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066613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1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61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6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6613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066613"/>
    <w:rPr>
      <w:i/>
      <w:iCs/>
    </w:rPr>
  </w:style>
  <w:style w:type="paragraph" w:styleId="a6">
    <w:name w:val="Normal (Web)"/>
    <w:basedOn w:val="a"/>
    <w:unhideWhenUsed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066613"/>
    <w:pPr>
      <w:spacing w:before="240" w:after="24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066613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066613"/>
    <w:pPr>
      <w:shd w:val="clear" w:color="auto" w:fill="DD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066613"/>
    <w:pPr>
      <w:shd w:val="clear" w:color="auto" w:fill="FFCC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066613"/>
    <w:pP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066613"/>
    <w:pPr>
      <w:pBdr>
        <w:left w:val="single" w:sz="36" w:space="2" w:color="00FF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066613"/>
    <w:pPr>
      <w:spacing w:before="336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066613"/>
    <w:pPr>
      <w:shd w:val="clear" w:color="auto" w:fill="C4C4C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6661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666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666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066613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066613"/>
    <w:pPr>
      <w:spacing w:before="240" w:after="24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066613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066613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066613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rsid w:val="00066613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66613"/>
    <w:pPr>
      <w:pBdr>
        <w:top w:val="single" w:sz="6" w:space="4" w:color="D6DDB9"/>
        <w:bottom w:val="single" w:sz="6" w:space="4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66613"/>
    <w:pPr>
      <w:shd w:val="clear" w:color="auto" w:fill="E4EEF8"/>
      <w:spacing w:before="240" w:after="24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066613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066613"/>
    <w:pPr>
      <w:spacing w:before="240" w:after="24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066613"/>
    <w:pPr>
      <w:spacing w:before="240" w:after="24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066613"/>
    <w:pPr>
      <w:spacing w:before="240" w:after="24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066613"/>
    <w:pPr>
      <w:pBdr>
        <w:top w:val="single" w:sz="6" w:space="8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66613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066613"/>
    <w:pPr>
      <w:spacing w:before="24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066613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$=hour]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066613"/>
  </w:style>
  <w:style w:type="character" w:customStyle="1" w:styleId="month">
    <w:name w:val="month"/>
    <w:basedOn w:val="a0"/>
    <w:rsid w:val="00066613"/>
  </w:style>
  <w:style w:type="character" w:customStyle="1" w:styleId="day">
    <w:name w:val="day"/>
    <w:basedOn w:val="a0"/>
    <w:rsid w:val="00066613"/>
  </w:style>
  <w:style w:type="character" w:customStyle="1" w:styleId="year">
    <w:name w:val="year"/>
    <w:basedOn w:val="a0"/>
    <w:rsid w:val="00066613"/>
  </w:style>
  <w:style w:type="character" w:customStyle="1" w:styleId="pager-ellipsis">
    <w:name w:val="pager-ellipsis"/>
    <w:basedOn w:val="a0"/>
    <w:rsid w:val="00066613"/>
  </w:style>
  <w:style w:type="paragraph" w:customStyle="1" w:styleId="grippie1">
    <w:name w:val="grippie1"/>
    <w:basedOn w:val="a"/>
    <w:rsid w:val="000666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6661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0666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66613"/>
    <w:pPr>
      <w:shd w:val="clear" w:color="auto" w:fill="0072B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666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666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066613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66613"/>
    <w:pPr>
      <w:pBdr>
        <w:top w:val="single" w:sz="6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66613"/>
    <w:pPr>
      <w:pBdr>
        <w:top w:val="single" w:sz="6" w:space="4" w:color="CCCCCC"/>
        <w:bottom w:val="single" w:sz="6" w:space="4" w:color="CCCCCC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66613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66613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2">
    <w:name w:val="date-padding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$=hour]1"/>
    <w:basedOn w:val="a"/>
    <w:rsid w:val="00066613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66613"/>
    <w:pPr>
      <w:spacing w:before="432"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06661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066613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066613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066613"/>
    <w:pPr>
      <w:spacing w:before="240" w:after="24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0666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0666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06661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066613"/>
    <w:pPr>
      <w:pBdr>
        <w:top w:val="single" w:sz="6" w:space="0" w:color="808080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066613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0666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8">
    <w:name w:val="form-item8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0666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0666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06661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066613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10">
    <w:name w:val="form-item10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nner-inner1">
    <w:name w:val="inner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06661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066613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earfix1">
    <w:name w:val="clearfi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06661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066613"/>
  </w:style>
  <w:style w:type="paragraph" w:customStyle="1" w:styleId="item-list1">
    <w:name w:val="item-li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0666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066613"/>
    <w:pPr>
      <w:spacing w:before="240" w:after="24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066613"/>
    <w:pPr>
      <w:spacing w:before="240" w:after="24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066613"/>
    <w:pPr>
      <w:spacing w:before="240" w:after="24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066613"/>
    <w:pPr>
      <w:spacing w:before="240" w:after="24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rm-text9">
    <w:name w:val="form-text9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06661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066613"/>
    <w:pP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06661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4">
    <w:name w:val="inner-inner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06661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066613"/>
    <w:pPr>
      <w:pBdr>
        <w:bottom w:val="single" w:sz="6" w:space="0" w:color="D6DDB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613"/>
  </w:style>
  <w:style w:type="paragraph" w:customStyle="1" w:styleId="c36">
    <w:name w:val="c3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613"/>
  </w:style>
  <w:style w:type="paragraph" w:customStyle="1" w:styleId="c17">
    <w:name w:val="c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066613"/>
  </w:style>
  <w:style w:type="paragraph" w:customStyle="1" w:styleId="c82">
    <w:name w:val="c8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6613"/>
  </w:style>
  <w:style w:type="character" w:customStyle="1" w:styleId="c12">
    <w:name w:val="c12"/>
    <w:basedOn w:val="a0"/>
    <w:rsid w:val="00066613"/>
  </w:style>
  <w:style w:type="paragraph" w:customStyle="1" w:styleId="c96">
    <w:name w:val="c9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95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547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styleId="a9">
    <w:name w:val="Table Grid"/>
    <w:basedOn w:val="a1"/>
    <w:uiPriority w:val="59"/>
    <w:rsid w:val="00A9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547B"/>
    <w:pPr>
      <w:ind w:left="720"/>
      <w:contextualSpacing/>
    </w:pPr>
  </w:style>
  <w:style w:type="character" w:customStyle="1" w:styleId="submenu-table">
    <w:name w:val="submenu-table"/>
    <w:rsid w:val="001672B2"/>
  </w:style>
  <w:style w:type="paragraph" w:customStyle="1" w:styleId="ab">
    <w:name w:val="Стандартный"/>
    <w:basedOn w:val="a"/>
    <w:link w:val="ac"/>
    <w:rsid w:val="00650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тандартный Знак"/>
    <w:link w:val="ab"/>
    <w:locked/>
    <w:rsid w:val="00650F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F64A37"/>
    <w:rPr>
      <w:rFonts w:cs="Times New Roman"/>
      <w:b/>
      <w:bCs/>
    </w:rPr>
  </w:style>
  <w:style w:type="character" w:customStyle="1" w:styleId="FontStyle207">
    <w:name w:val="Font Style207"/>
    <w:rsid w:val="00EA64F8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EA64F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EA64F8"/>
    <w:rPr>
      <w:rFonts w:ascii="Century Schoolbook" w:hAnsi="Century Schoolbook"/>
      <w:b/>
      <w:sz w:val="20"/>
    </w:rPr>
  </w:style>
  <w:style w:type="character" w:customStyle="1" w:styleId="apple-converted-space">
    <w:name w:val="apple-converted-space"/>
    <w:rsid w:val="00D91B77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130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30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B2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6165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06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361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Нижний колонтитул Знак"/>
    <w:basedOn w:val="a0"/>
    <w:link w:val="af3"/>
    <w:rsid w:val="00136147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613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6661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66613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6613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66613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066613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1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61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6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6613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066613"/>
    <w:rPr>
      <w:i/>
      <w:iCs/>
    </w:rPr>
  </w:style>
  <w:style w:type="paragraph" w:styleId="a6">
    <w:name w:val="Normal (Web)"/>
    <w:basedOn w:val="a"/>
    <w:unhideWhenUsed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066613"/>
    <w:pPr>
      <w:spacing w:before="240" w:after="24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066613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066613"/>
    <w:pPr>
      <w:shd w:val="clear" w:color="auto" w:fill="DD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066613"/>
    <w:pPr>
      <w:shd w:val="clear" w:color="auto" w:fill="FFCC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066613"/>
    <w:pP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066613"/>
    <w:pPr>
      <w:pBdr>
        <w:left w:val="single" w:sz="36" w:space="2" w:color="00FF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066613"/>
    <w:pPr>
      <w:spacing w:before="336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066613"/>
    <w:pPr>
      <w:shd w:val="clear" w:color="auto" w:fill="C4C4C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6661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666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666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066613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066613"/>
    <w:pPr>
      <w:spacing w:before="240" w:after="24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066613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066613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066613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rsid w:val="00066613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66613"/>
    <w:pPr>
      <w:pBdr>
        <w:top w:val="single" w:sz="6" w:space="4" w:color="D6DDB9"/>
        <w:bottom w:val="single" w:sz="6" w:space="4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66613"/>
    <w:pPr>
      <w:shd w:val="clear" w:color="auto" w:fill="E4EEF8"/>
      <w:spacing w:before="240" w:after="24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066613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066613"/>
    <w:pPr>
      <w:spacing w:before="240" w:after="24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066613"/>
    <w:pPr>
      <w:spacing w:before="240" w:after="24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066613"/>
    <w:pPr>
      <w:spacing w:before="240" w:after="24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066613"/>
    <w:pPr>
      <w:pBdr>
        <w:top w:val="single" w:sz="6" w:space="8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66613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066613"/>
    <w:pPr>
      <w:spacing w:before="24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066613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$=hour]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066613"/>
  </w:style>
  <w:style w:type="character" w:customStyle="1" w:styleId="month">
    <w:name w:val="month"/>
    <w:basedOn w:val="a0"/>
    <w:rsid w:val="00066613"/>
  </w:style>
  <w:style w:type="character" w:customStyle="1" w:styleId="day">
    <w:name w:val="day"/>
    <w:basedOn w:val="a0"/>
    <w:rsid w:val="00066613"/>
  </w:style>
  <w:style w:type="character" w:customStyle="1" w:styleId="year">
    <w:name w:val="year"/>
    <w:basedOn w:val="a0"/>
    <w:rsid w:val="00066613"/>
  </w:style>
  <w:style w:type="character" w:customStyle="1" w:styleId="pager-ellipsis">
    <w:name w:val="pager-ellipsis"/>
    <w:basedOn w:val="a0"/>
    <w:rsid w:val="00066613"/>
  </w:style>
  <w:style w:type="paragraph" w:customStyle="1" w:styleId="grippie1">
    <w:name w:val="grippie1"/>
    <w:basedOn w:val="a"/>
    <w:rsid w:val="000666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6661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0666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66613"/>
    <w:pPr>
      <w:shd w:val="clear" w:color="auto" w:fill="0072B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666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666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066613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66613"/>
    <w:pPr>
      <w:pBdr>
        <w:top w:val="single" w:sz="6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66613"/>
    <w:pPr>
      <w:pBdr>
        <w:top w:val="single" w:sz="6" w:space="4" w:color="CCCCCC"/>
        <w:bottom w:val="single" w:sz="6" w:space="4" w:color="CCCCCC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66613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66613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2">
    <w:name w:val="date-padding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$=hour]1"/>
    <w:basedOn w:val="a"/>
    <w:rsid w:val="00066613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66613"/>
    <w:pPr>
      <w:spacing w:before="432"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06661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066613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066613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066613"/>
    <w:pPr>
      <w:spacing w:before="240" w:after="24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0666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0666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06661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066613"/>
    <w:pPr>
      <w:pBdr>
        <w:top w:val="single" w:sz="6" w:space="0" w:color="808080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066613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0666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8">
    <w:name w:val="form-item8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0666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0666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06661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066613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10">
    <w:name w:val="form-item10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nner-inner1">
    <w:name w:val="inner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06661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066613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earfix1">
    <w:name w:val="clearfi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06661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066613"/>
  </w:style>
  <w:style w:type="paragraph" w:customStyle="1" w:styleId="item-list1">
    <w:name w:val="item-li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0666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066613"/>
    <w:pPr>
      <w:spacing w:before="240" w:after="24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066613"/>
    <w:pPr>
      <w:spacing w:before="240" w:after="24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066613"/>
    <w:pPr>
      <w:spacing w:before="240" w:after="24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066613"/>
    <w:pPr>
      <w:spacing w:before="240" w:after="24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rm-text9">
    <w:name w:val="form-text9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06661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066613"/>
    <w:pP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06661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4">
    <w:name w:val="inner-inner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06661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066613"/>
    <w:pPr>
      <w:pBdr>
        <w:bottom w:val="single" w:sz="6" w:space="0" w:color="D6DDB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613"/>
  </w:style>
  <w:style w:type="paragraph" w:customStyle="1" w:styleId="c36">
    <w:name w:val="c3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613"/>
  </w:style>
  <w:style w:type="paragraph" w:customStyle="1" w:styleId="c17">
    <w:name w:val="c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066613"/>
  </w:style>
  <w:style w:type="paragraph" w:customStyle="1" w:styleId="c82">
    <w:name w:val="c8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6613"/>
  </w:style>
  <w:style w:type="character" w:customStyle="1" w:styleId="c12">
    <w:name w:val="c12"/>
    <w:basedOn w:val="a0"/>
    <w:rsid w:val="00066613"/>
  </w:style>
  <w:style w:type="paragraph" w:customStyle="1" w:styleId="c96">
    <w:name w:val="c9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95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547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styleId="a9">
    <w:name w:val="Table Grid"/>
    <w:basedOn w:val="a1"/>
    <w:uiPriority w:val="59"/>
    <w:rsid w:val="00A9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547B"/>
    <w:pPr>
      <w:ind w:left="720"/>
      <w:contextualSpacing/>
    </w:pPr>
  </w:style>
  <w:style w:type="character" w:customStyle="1" w:styleId="submenu-table">
    <w:name w:val="submenu-table"/>
    <w:rsid w:val="001672B2"/>
  </w:style>
  <w:style w:type="paragraph" w:customStyle="1" w:styleId="ab">
    <w:name w:val="Стандартный"/>
    <w:basedOn w:val="a"/>
    <w:link w:val="ac"/>
    <w:rsid w:val="00650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тандартный Знак"/>
    <w:link w:val="ab"/>
    <w:locked/>
    <w:rsid w:val="00650F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F64A37"/>
    <w:rPr>
      <w:rFonts w:cs="Times New Roman"/>
      <w:b/>
      <w:bCs/>
    </w:rPr>
  </w:style>
  <w:style w:type="character" w:customStyle="1" w:styleId="FontStyle207">
    <w:name w:val="Font Style207"/>
    <w:rsid w:val="00EA64F8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EA64F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EA64F8"/>
    <w:rPr>
      <w:rFonts w:ascii="Century Schoolbook" w:hAnsi="Century Schoolbook"/>
      <w:b/>
      <w:sz w:val="20"/>
    </w:rPr>
  </w:style>
  <w:style w:type="character" w:customStyle="1" w:styleId="apple-converted-space">
    <w:name w:val="apple-converted-space"/>
    <w:rsid w:val="00D91B77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130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30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B2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6165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06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361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Нижний колонтитул Знак"/>
    <w:basedOn w:val="a0"/>
    <w:link w:val="af3"/>
    <w:rsid w:val="00136147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0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4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0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1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7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6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9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1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0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77;&#1090;&#1089;&#1072;&#1076;79.&#1090;&#1086;&#1084;&#1089;&#1072;&#1081;&#1090;.&#1088;&#1092;/docu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0445-3452-4DE5-AD6E-DE875038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8553</Words>
  <Characters>48754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2014-01-30T06:15:00Z</cp:lastPrinted>
  <dcterms:created xsi:type="dcterms:W3CDTF">2015-01-16T10:00:00Z</dcterms:created>
  <dcterms:modified xsi:type="dcterms:W3CDTF">2015-01-16T10:00:00Z</dcterms:modified>
</cp:coreProperties>
</file>